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6C" w:rsidRDefault="002A3588" w:rsidP="00F3067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2A3588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1265555</wp:posOffset>
                </wp:positionH>
                <wp:positionV relativeFrom="paragraph">
                  <wp:posOffset>5133975</wp:posOffset>
                </wp:positionV>
                <wp:extent cx="5419725" cy="266700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97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3588" w:rsidRPr="002A3588" w:rsidRDefault="002A3588" w:rsidP="002A358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A3588">
                              <w:rPr>
                                <w:b/>
                                <w:sz w:val="20"/>
                                <w:szCs w:val="20"/>
                              </w:rPr>
                              <w:t>Наименование практики</w:t>
                            </w:r>
                            <w:r w:rsidRPr="002A3588">
                              <w:rPr>
                                <w:sz w:val="20"/>
                                <w:szCs w:val="20"/>
                              </w:rPr>
                              <w:t xml:space="preserve"> Учебная </w:t>
                            </w:r>
                            <w:r w:rsidRPr="002A3588">
                              <w:rPr>
                                <w:sz w:val="20"/>
                                <w:szCs w:val="20"/>
                              </w:rPr>
                              <w:t>практика по землеведению (научно-исследовательская)</w:t>
                            </w:r>
                          </w:p>
                          <w:p w:rsidR="002A3588" w:rsidRDefault="002A35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99.65pt;margin-top:404.25pt;width:426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" stroked="f">
                <v:textbox>
                  <w:txbxContent>
                    <w:p w:rsidR="002A3588" w:rsidRPr="002A3588" w:rsidRDefault="002A3588" w:rsidP="002A3588">
                      <w:pPr>
                        <w:rPr>
                          <w:sz w:val="20"/>
                          <w:szCs w:val="20"/>
                        </w:rPr>
                      </w:pPr>
                      <w:r w:rsidRPr="002A3588">
                        <w:rPr>
                          <w:b/>
                          <w:sz w:val="20"/>
                          <w:szCs w:val="20"/>
                        </w:rPr>
                        <w:t>Наименование практики</w:t>
                      </w:r>
                      <w:r w:rsidRPr="002A3588">
                        <w:rPr>
                          <w:sz w:val="20"/>
                          <w:szCs w:val="20"/>
                        </w:rPr>
                        <w:t xml:space="preserve"> Учебная </w:t>
                      </w:r>
                      <w:r w:rsidRPr="002A3588">
                        <w:rPr>
                          <w:sz w:val="20"/>
                          <w:szCs w:val="20"/>
                        </w:rPr>
                        <w:t>практика по землеведению (научно-исследовательская)</w:t>
                      </w:r>
                    </w:p>
                    <w:p w:rsidR="002A3588" w:rsidRDefault="002A3588"/>
                  </w:txbxContent>
                </v:textbox>
              </v:shape>
            </w:pict>
          </mc:Fallback>
        </mc:AlternateContent>
      </w:r>
      <w:bookmarkStart w:id="0" w:name="_GoBack"/>
      <w:r w:rsidR="00093C6C">
        <w:rPr>
          <w:noProof/>
          <w:sz w:val="28"/>
          <w:szCs w:val="28"/>
          <w:lang w:eastAsia="ru-RU"/>
        </w:rPr>
        <w:drawing>
          <wp:inline distT="0" distB="0" distL="0" distR="0">
            <wp:extent cx="5862947" cy="8292662"/>
            <wp:effectExtent l="0" t="0" r="5080" b="0"/>
            <wp:docPr id="2" name="Рисунок 2" descr="F:\ОПОП\Основные Документы ОПОП 44.03.05. ГБ (2018)\Новая папка К 01.03.2019\7 - 8 РП и АН практик (март 2019)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ПОП\Основные Документы ОПОП 44.03.05. ГБ (2018)\Новая папка К 01.03.2019\7 - 8 РП и АН практик (март 2019)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881" cy="829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93C6C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22782" cy="8660179"/>
            <wp:effectExtent l="0" t="0" r="0" b="7620"/>
            <wp:docPr id="1" name="Рисунок 1" descr="F:\ОПОП\Основные Документы ОПОП 44.03.05. ГБ (2018)\Новая папка К 01.03.2019\7 - 8 РП и АН практик (март 2019)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ПОП\Основные Документы ОПОП 44.03.05. ГБ (2018)\Новая папка К 01.03.2019\7 - 8 РП и АН практик (март 2019)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942" cy="866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C6C" w:rsidRDefault="00093C6C" w:rsidP="00F3067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A619E" w:rsidRPr="00F30670" w:rsidRDefault="00DA619E" w:rsidP="00F3067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91DA3">
        <w:rPr>
          <w:b/>
          <w:bCs/>
          <w:sz w:val="28"/>
          <w:szCs w:val="28"/>
        </w:rPr>
        <w:lastRenderedPageBreak/>
        <w:t>1. Цели и задачи учебной практики</w:t>
      </w:r>
      <w:r w:rsidR="001048C8" w:rsidRPr="00091DA3">
        <w:rPr>
          <w:b/>
          <w:bCs/>
          <w:sz w:val="28"/>
          <w:szCs w:val="28"/>
        </w:rPr>
        <w:t xml:space="preserve"> по землеведению</w:t>
      </w:r>
      <w:r w:rsidR="00F30670">
        <w:rPr>
          <w:b/>
          <w:bCs/>
          <w:sz w:val="28"/>
          <w:szCs w:val="28"/>
        </w:rPr>
        <w:t xml:space="preserve"> </w:t>
      </w:r>
      <w:r w:rsidR="00F30670" w:rsidRPr="00F30670">
        <w:rPr>
          <w:b/>
          <w:bCs/>
          <w:sz w:val="28"/>
          <w:szCs w:val="28"/>
        </w:rPr>
        <w:t>(научно-исследовательская)</w:t>
      </w:r>
    </w:p>
    <w:p w:rsidR="00D07315" w:rsidRPr="00F30670" w:rsidRDefault="00DA619E" w:rsidP="00F3067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91DA3">
        <w:rPr>
          <w:sz w:val="28"/>
          <w:szCs w:val="28"/>
        </w:rPr>
        <w:t>Цели учебной практики</w:t>
      </w:r>
      <w:r w:rsidR="00EC5426" w:rsidRPr="00091DA3">
        <w:rPr>
          <w:sz w:val="28"/>
          <w:szCs w:val="28"/>
        </w:rPr>
        <w:t xml:space="preserve"> </w:t>
      </w:r>
      <w:r w:rsidR="00EC5426" w:rsidRPr="00091DA3">
        <w:rPr>
          <w:bCs/>
          <w:sz w:val="28"/>
          <w:szCs w:val="28"/>
        </w:rPr>
        <w:t>по землеведению</w:t>
      </w:r>
      <w:r w:rsidR="00F30670">
        <w:rPr>
          <w:bCs/>
          <w:sz w:val="28"/>
          <w:szCs w:val="28"/>
        </w:rPr>
        <w:t xml:space="preserve"> </w:t>
      </w:r>
      <w:r w:rsidR="00F30670" w:rsidRPr="00F30670">
        <w:rPr>
          <w:bCs/>
          <w:sz w:val="28"/>
          <w:szCs w:val="28"/>
        </w:rPr>
        <w:t>(научно-исследовательская)</w:t>
      </w:r>
      <w:r w:rsidR="00490B1C" w:rsidRPr="00091DA3">
        <w:rPr>
          <w:sz w:val="28"/>
          <w:szCs w:val="28"/>
        </w:rPr>
        <w:t xml:space="preserve">: </w:t>
      </w:r>
    </w:p>
    <w:p w:rsidR="00D07315" w:rsidRPr="00091DA3" w:rsidRDefault="00D07315" w:rsidP="00D07315">
      <w:pPr>
        <w:tabs>
          <w:tab w:val="right" w:leader="underscore" w:pos="9356"/>
        </w:tabs>
        <w:ind w:firstLine="567"/>
        <w:jc w:val="both"/>
        <w:rPr>
          <w:i/>
          <w:iCs/>
          <w:sz w:val="28"/>
          <w:szCs w:val="28"/>
        </w:rPr>
      </w:pPr>
      <w:r w:rsidRPr="00091DA3">
        <w:rPr>
          <w:sz w:val="28"/>
          <w:szCs w:val="28"/>
          <w:lang w:eastAsia="ru-RU"/>
        </w:rPr>
        <w:t xml:space="preserve">-  создать условия для  </w:t>
      </w:r>
      <w:r w:rsidRPr="00091DA3">
        <w:rPr>
          <w:sz w:val="28"/>
          <w:szCs w:val="28"/>
        </w:rPr>
        <w:t>формирования компетентности личности в о</w:t>
      </w:r>
      <w:r w:rsidR="00AF5D01" w:rsidRPr="00091DA3">
        <w:rPr>
          <w:sz w:val="28"/>
          <w:szCs w:val="28"/>
        </w:rPr>
        <w:t xml:space="preserve">бласти методики полевых </w:t>
      </w:r>
      <w:r w:rsidRPr="00091DA3">
        <w:rPr>
          <w:sz w:val="28"/>
          <w:szCs w:val="28"/>
        </w:rPr>
        <w:t>географических исследований.</w:t>
      </w:r>
    </w:p>
    <w:p w:rsidR="00D07315" w:rsidRPr="00F30670" w:rsidRDefault="00D07315" w:rsidP="00F3067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91DA3">
        <w:rPr>
          <w:sz w:val="28"/>
          <w:szCs w:val="28"/>
        </w:rPr>
        <w:t>Задачи учебной практики</w:t>
      </w:r>
      <w:r w:rsidR="00EC5426" w:rsidRPr="00091DA3">
        <w:rPr>
          <w:sz w:val="28"/>
          <w:szCs w:val="28"/>
        </w:rPr>
        <w:t xml:space="preserve"> </w:t>
      </w:r>
      <w:r w:rsidR="00EC5426" w:rsidRPr="00091DA3">
        <w:rPr>
          <w:bCs/>
          <w:sz w:val="28"/>
          <w:szCs w:val="28"/>
        </w:rPr>
        <w:t>по землеведению</w:t>
      </w:r>
      <w:r w:rsidR="00F30670" w:rsidRPr="00F30670">
        <w:rPr>
          <w:bCs/>
          <w:sz w:val="28"/>
          <w:szCs w:val="28"/>
        </w:rPr>
        <w:t>(научно-исследовательская)</w:t>
      </w:r>
      <w:r w:rsidR="00F30670">
        <w:rPr>
          <w:bCs/>
          <w:sz w:val="28"/>
          <w:szCs w:val="28"/>
        </w:rPr>
        <w:t>:</w:t>
      </w:r>
    </w:p>
    <w:p w:rsidR="00D07315" w:rsidRPr="00091DA3" w:rsidRDefault="00D07315" w:rsidP="00D07315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091DA3">
        <w:rPr>
          <w:rFonts w:ascii="Times New Roman" w:hAnsi="Times New Roman"/>
          <w:sz w:val="28"/>
          <w:szCs w:val="28"/>
          <w:lang w:eastAsia="ru-RU"/>
        </w:rPr>
        <w:t xml:space="preserve">-  </w:t>
      </w:r>
      <w:r w:rsidRPr="00091DA3">
        <w:rPr>
          <w:rFonts w:ascii="Times New Roman" w:hAnsi="Times New Roman"/>
          <w:sz w:val="28"/>
          <w:szCs w:val="28"/>
        </w:rPr>
        <w:t xml:space="preserve">создать условия для </w:t>
      </w:r>
      <w:r w:rsidRPr="00091DA3">
        <w:rPr>
          <w:rFonts w:ascii="Times New Roman" w:hAnsi="Times New Roman"/>
          <w:sz w:val="28"/>
          <w:szCs w:val="28"/>
          <w:lang w:eastAsia="ru-RU"/>
        </w:rPr>
        <w:t>освоения основных методических приемов, используемых при проведении географических исследований на подготовительном, полевом и камеральном этапах;</w:t>
      </w:r>
    </w:p>
    <w:p w:rsidR="00D07315" w:rsidRPr="00091DA3" w:rsidRDefault="00D07315" w:rsidP="00D07315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091DA3">
        <w:rPr>
          <w:rFonts w:ascii="Times New Roman" w:hAnsi="Times New Roman"/>
          <w:sz w:val="28"/>
          <w:szCs w:val="28"/>
        </w:rPr>
        <w:t xml:space="preserve">- обеспечить возможность для эффективного усвоения </w:t>
      </w:r>
      <w:r w:rsidR="00900019" w:rsidRPr="00091DA3">
        <w:rPr>
          <w:rFonts w:ascii="Times New Roman" w:hAnsi="Times New Roman"/>
          <w:sz w:val="28"/>
          <w:szCs w:val="28"/>
        </w:rPr>
        <w:t>обучающимися</w:t>
      </w:r>
      <w:r w:rsidRPr="00091DA3">
        <w:rPr>
          <w:rFonts w:ascii="Times New Roman" w:hAnsi="Times New Roman"/>
          <w:sz w:val="28"/>
          <w:szCs w:val="28"/>
        </w:rPr>
        <w:t xml:space="preserve"> навыками </w:t>
      </w:r>
      <w:r w:rsidRPr="00091DA3">
        <w:rPr>
          <w:rFonts w:ascii="Times New Roman" w:hAnsi="Times New Roman"/>
          <w:sz w:val="28"/>
          <w:szCs w:val="28"/>
          <w:lang w:eastAsia="ru-RU"/>
        </w:rPr>
        <w:t>полевого описания природных объектов, выявления взаимосвязей между компонентами окружающей среды</w:t>
      </w:r>
      <w:r w:rsidRPr="00091DA3">
        <w:rPr>
          <w:rFonts w:ascii="Times New Roman" w:hAnsi="Times New Roman"/>
          <w:sz w:val="28"/>
          <w:szCs w:val="28"/>
        </w:rPr>
        <w:t xml:space="preserve"> в районе практики;</w:t>
      </w:r>
    </w:p>
    <w:p w:rsidR="00D07315" w:rsidRPr="00091DA3" w:rsidRDefault="00D07315" w:rsidP="00D07315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091DA3">
        <w:rPr>
          <w:rFonts w:ascii="Times New Roman" w:hAnsi="Times New Roman"/>
          <w:sz w:val="28"/>
          <w:szCs w:val="28"/>
        </w:rPr>
        <w:t xml:space="preserve">- формировать у </w:t>
      </w:r>
      <w:r w:rsidR="00900019" w:rsidRPr="00091DA3">
        <w:rPr>
          <w:rFonts w:ascii="Times New Roman" w:hAnsi="Times New Roman"/>
          <w:sz w:val="28"/>
          <w:szCs w:val="28"/>
        </w:rPr>
        <w:t>обучающихся</w:t>
      </w:r>
      <w:r w:rsidRPr="00091DA3">
        <w:rPr>
          <w:rFonts w:ascii="Times New Roman" w:hAnsi="Times New Roman"/>
          <w:sz w:val="28"/>
          <w:szCs w:val="28"/>
        </w:rPr>
        <w:t xml:space="preserve"> готовность использовать результаты исследований для решения задач комплексного изучения конкретной территории;</w:t>
      </w:r>
    </w:p>
    <w:p w:rsidR="00D07315" w:rsidRPr="00091DA3" w:rsidRDefault="00D07315" w:rsidP="00D07315">
      <w:pPr>
        <w:pStyle w:val="a3"/>
        <w:spacing w:line="240" w:lineRule="auto"/>
        <w:ind w:left="142" w:firstLine="578"/>
        <w:jc w:val="both"/>
        <w:rPr>
          <w:rFonts w:ascii="Times New Roman" w:hAnsi="Times New Roman"/>
          <w:sz w:val="28"/>
          <w:szCs w:val="28"/>
        </w:rPr>
      </w:pPr>
      <w:r w:rsidRPr="00091DA3">
        <w:rPr>
          <w:rFonts w:ascii="Times New Roman" w:hAnsi="Times New Roman"/>
          <w:sz w:val="28"/>
          <w:szCs w:val="28"/>
        </w:rPr>
        <w:t xml:space="preserve">- обеспечить возможности  для освоения </w:t>
      </w:r>
      <w:proofErr w:type="gramStart"/>
      <w:r w:rsidR="00900019" w:rsidRPr="00091DA3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091DA3">
        <w:rPr>
          <w:rFonts w:ascii="Times New Roman" w:hAnsi="Times New Roman"/>
          <w:sz w:val="28"/>
          <w:szCs w:val="28"/>
        </w:rPr>
        <w:t xml:space="preserve"> методик организации и проведения учебных полевых маршрутов, географических экскурсий, стационарных наблюдений на местности;</w:t>
      </w:r>
    </w:p>
    <w:p w:rsidR="00DA619E" w:rsidRPr="00091DA3" w:rsidRDefault="00DA619E" w:rsidP="00F306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91DA3">
        <w:rPr>
          <w:b/>
          <w:bCs/>
          <w:sz w:val="28"/>
          <w:szCs w:val="28"/>
        </w:rPr>
        <w:t>2</w:t>
      </w:r>
      <w:r w:rsidR="006E12C1" w:rsidRPr="00091DA3">
        <w:rPr>
          <w:b/>
          <w:bCs/>
          <w:sz w:val="28"/>
          <w:szCs w:val="28"/>
        </w:rPr>
        <w:t>.</w:t>
      </w:r>
      <w:r w:rsidRPr="00091DA3">
        <w:rPr>
          <w:b/>
          <w:bCs/>
          <w:sz w:val="28"/>
          <w:szCs w:val="28"/>
        </w:rPr>
        <w:t xml:space="preserve"> Перечень планируемых результатов обучения при прохождении учебной практики</w:t>
      </w:r>
      <w:r w:rsidR="001048C8" w:rsidRPr="00091DA3">
        <w:rPr>
          <w:b/>
          <w:bCs/>
          <w:sz w:val="28"/>
          <w:szCs w:val="28"/>
        </w:rPr>
        <w:t xml:space="preserve"> по землеведению</w:t>
      </w:r>
      <w:r w:rsidR="00F30670">
        <w:rPr>
          <w:b/>
          <w:bCs/>
          <w:sz w:val="28"/>
          <w:szCs w:val="28"/>
        </w:rPr>
        <w:t xml:space="preserve"> </w:t>
      </w:r>
      <w:r w:rsidR="00F30670" w:rsidRPr="00F30670">
        <w:rPr>
          <w:b/>
          <w:bCs/>
          <w:sz w:val="28"/>
          <w:szCs w:val="28"/>
        </w:rPr>
        <w:t>(научно-исследовательская)</w:t>
      </w:r>
      <w:r w:rsidRPr="00091DA3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Pr="00091DA3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1DA3">
        <w:rPr>
          <w:bCs/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DA619E" w:rsidRPr="00606C2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880"/>
        <w:gridCol w:w="6307"/>
      </w:tblGrid>
      <w:tr w:rsidR="00DA619E" w:rsidRPr="00305BA8" w:rsidTr="005F3097">
        <w:tc>
          <w:tcPr>
            <w:tcW w:w="1384" w:type="dxa"/>
            <w:shd w:val="clear" w:color="auto" w:fill="auto"/>
          </w:tcPr>
          <w:p w:rsidR="00DA619E" w:rsidRPr="00C04F8F" w:rsidRDefault="00DA619E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t>Код</w:t>
            </w:r>
          </w:p>
          <w:p w:rsidR="00DA619E" w:rsidRPr="00C04F8F" w:rsidRDefault="00DA619E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t>компетенции</w:t>
            </w:r>
          </w:p>
        </w:tc>
        <w:tc>
          <w:tcPr>
            <w:tcW w:w="1880" w:type="dxa"/>
            <w:shd w:val="clear" w:color="auto" w:fill="auto"/>
          </w:tcPr>
          <w:p w:rsidR="00DA619E" w:rsidRPr="00C04F8F" w:rsidRDefault="00DA619E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6307" w:type="dxa"/>
            <w:shd w:val="clear" w:color="auto" w:fill="auto"/>
          </w:tcPr>
          <w:p w:rsidR="00DA619E" w:rsidRPr="00C04F8F" w:rsidRDefault="00DA619E" w:rsidP="004865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t>Перечень планируемыхрезультатов обучения</w:t>
            </w:r>
          </w:p>
        </w:tc>
      </w:tr>
      <w:tr w:rsidR="0048656D" w:rsidRPr="00305BA8" w:rsidTr="005F3097">
        <w:tc>
          <w:tcPr>
            <w:tcW w:w="1384" w:type="dxa"/>
            <w:shd w:val="clear" w:color="auto" w:fill="auto"/>
          </w:tcPr>
          <w:p w:rsidR="0048656D" w:rsidRPr="00C04F8F" w:rsidRDefault="0048656D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t>ОК-6</w:t>
            </w:r>
          </w:p>
        </w:tc>
        <w:tc>
          <w:tcPr>
            <w:tcW w:w="1880" w:type="dxa"/>
            <w:shd w:val="clear" w:color="auto" w:fill="auto"/>
          </w:tcPr>
          <w:p w:rsidR="0048656D" w:rsidRPr="00C04F8F" w:rsidRDefault="0048656D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</w:rPr>
              <w:t xml:space="preserve">Способность к самоорганизации и самообразованию </w:t>
            </w:r>
          </w:p>
        </w:tc>
        <w:tc>
          <w:tcPr>
            <w:tcW w:w="6307" w:type="dxa"/>
            <w:shd w:val="clear" w:color="auto" w:fill="auto"/>
          </w:tcPr>
          <w:p w:rsidR="0048656D" w:rsidRPr="00C04F8F" w:rsidRDefault="0048656D" w:rsidP="000754A6">
            <w:pPr>
              <w:suppressAutoHyphens w:val="0"/>
              <w:jc w:val="both"/>
              <w:rPr>
                <w:lang w:eastAsia="ru-RU"/>
              </w:rPr>
            </w:pPr>
            <w:r w:rsidRPr="00C04F8F">
              <w:rPr>
                <w:u w:val="single"/>
                <w:lang w:eastAsia="ru-RU"/>
              </w:rPr>
              <w:t>знать</w:t>
            </w:r>
            <w:proofErr w:type="gramStart"/>
            <w:r w:rsidRPr="00C04F8F">
              <w:rPr>
                <w:u w:val="single"/>
                <w:lang w:eastAsia="ru-RU"/>
              </w:rPr>
              <w:t>:</w:t>
            </w:r>
            <w:r w:rsidR="000754A6" w:rsidRPr="00C04F8F">
              <w:t>о</w:t>
            </w:r>
            <w:proofErr w:type="gramEnd"/>
            <w:r w:rsidR="000754A6" w:rsidRPr="00C04F8F">
              <w:t>сновы саморазвития и самовоспитания в соответствии с общечеловеческими ценностями и идеалами гражданского общества</w:t>
            </w:r>
            <w:r w:rsidRPr="00C04F8F">
              <w:rPr>
                <w:lang w:eastAsia="ru-RU"/>
              </w:rPr>
              <w:t>.</w:t>
            </w:r>
          </w:p>
          <w:p w:rsidR="0048656D" w:rsidRPr="00C04F8F" w:rsidRDefault="0048656D" w:rsidP="000754A6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u w:val="single"/>
                <w:lang w:eastAsia="ru-RU"/>
              </w:rPr>
            </w:pPr>
            <w:r w:rsidRPr="00C04F8F">
              <w:rPr>
                <w:u w:val="single"/>
                <w:lang w:eastAsia="ru-RU"/>
              </w:rPr>
              <w:t xml:space="preserve">уметь: </w:t>
            </w:r>
            <w:r w:rsidR="000754A6" w:rsidRPr="00C04F8F">
              <w:t>ясно, точно и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  <w:r w:rsidRPr="00C04F8F">
              <w:rPr>
                <w:lang w:eastAsia="ru-RU"/>
              </w:rPr>
              <w:t>.</w:t>
            </w:r>
          </w:p>
          <w:p w:rsidR="0048656D" w:rsidRPr="00C04F8F" w:rsidRDefault="0048656D" w:rsidP="000754A6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04F8F">
              <w:rPr>
                <w:u w:val="single"/>
                <w:lang w:eastAsia="ru-RU"/>
              </w:rPr>
              <w:t>владеть</w:t>
            </w:r>
            <w:proofErr w:type="gramStart"/>
            <w:r w:rsidRPr="00C04F8F">
              <w:rPr>
                <w:u w:val="single"/>
                <w:lang w:eastAsia="ru-RU"/>
              </w:rPr>
              <w:t>:</w:t>
            </w:r>
            <w:r w:rsidR="000754A6" w:rsidRPr="00C04F8F">
              <w:t>к</w:t>
            </w:r>
            <w:proofErr w:type="gramEnd"/>
            <w:r w:rsidR="000754A6" w:rsidRPr="00C04F8F">
              <w:t>ритичностью мышления, владение первичными навыками анализа и критичной оценки получаемой информации</w:t>
            </w:r>
          </w:p>
        </w:tc>
      </w:tr>
      <w:tr w:rsidR="0048656D" w:rsidRPr="00305BA8" w:rsidTr="005F3097">
        <w:tc>
          <w:tcPr>
            <w:tcW w:w="1384" w:type="dxa"/>
            <w:shd w:val="clear" w:color="auto" w:fill="auto"/>
          </w:tcPr>
          <w:p w:rsidR="0048656D" w:rsidRPr="00C04F8F" w:rsidRDefault="00C04F8F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t>ПК-11</w:t>
            </w:r>
          </w:p>
        </w:tc>
        <w:tc>
          <w:tcPr>
            <w:tcW w:w="1880" w:type="dxa"/>
            <w:shd w:val="clear" w:color="auto" w:fill="auto"/>
          </w:tcPr>
          <w:p w:rsidR="0048656D" w:rsidRPr="00C04F8F" w:rsidRDefault="00C04F8F" w:rsidP="00BB21D4">
            <w:pPr>
              <w:rPr>
                <w:b/>
                <w:i/>
                <w:lang w:eastAsia="ru-RU"/>
              </w:rPr>
            </w:pPr>
            <w:r w:rsidRPr="00C04F8F">
              <w:rPr>
                <w:lang w:eastAsia="ru-RU"/>
              </w:rPr>
              <w:t>готовность использовать систематизированные теоретические и практические знания для постановки и решения исследовательс</w:t>
            </w:r>
            <w:r w:rsidRPr="00C04F8F">
              <w:rPr>
                <w:lang w:eastAsia="ru-RU"/>
              </w:rPr>
              <w:lastRenderedPageBreak/>
              <w:t>ких задач в области образования</w:t>
            </w:r>
          </w:p>
        </w:tc>
        <w:tc>
          <w:tcPr>
            <w:tcW w:w="6307" w:type="dxa"/>
            <w:shd w:val="clear" w:color="auto" w:fill="auto"/>
          </w:tcPr>
          <w:p w:rsidR="0048656D" w:rsidRPr="00C04F8F" w:rsidRDefault="0048656D" w:rsidP="000754A6">
            <w:pPr>
              <w:suppressAutoHyphens w:val="0"/>
              <w:rPr>
                <w:lang w:eastAsia="ru-RU"/>
              </w:rPr>
            </w:pPr>
            <w:r w:rsidRPr="00C04F8F">
              <w:rPr>
                <w:u w:val="single"/>
                <w:lang w:eastAsia="ru-RU"/>
              </w:rPr>
              <w:lastRenderedPageBreak/>
              <w:t>знать</w:t>
            </w:r>
            <w:proofErr w:type="gramStart"/>
            <w:r w:rsidRPr="00C04F8F">
              <w:rPr>
                <w:u w:val="single"/>
                <w:lang w:eastAsia="ru-RU"/>
              </w:rPr>
              <w:t>:</w:t>
            </w:r>
            <w:r w:rsidR="008611D5" w:rsidRPr="00C04F8F">
              <w:t>п</w:t>
            </w:r>
            <w:proofErr w:type="gramEnd"/>
            <w:r w:rsidR="008611D5" w:rsidRPr="00C04F8F">
              <w:t>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  <w:r w:rsidRPr="00C04F8F">
              <w:rPr>
                <w:lang w:eastAsia="ru-RU"/>
              </w:rPr>
              <w:t>.</w:t>
            </w:r>
          </w:p>
          <w:p w:rsidR="0048656D" w:rsidRPr="00C04F8F" w:rsidRDefault="0048656D" w:rsidP="000754A6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u w:val="single"/>
                <w:lang w:eastAsia="ru-RU"/>
              </w:rPr>
            </w:pPr>
            <w:r w:rsidRPr="00C04F8F">
              <w:rPr>
                <w:u w:val="single"/>
                <w:lang w:eastAsia="ru-RU"/>
              </w:rPr>
              <w:t xml:space="preserve">уметь: </w:t>
            </w:r>
            <w:r w:rsidR="008611D5" w:rsidRPr="00C04F8F">
              <w:t>оценивать и принимать решения, определяющие стратегию поведения, с учетом гражданских и нравственных ценностей</w:t>
            </w:r>
            <w:proofErr w:type="gramStart"/>
            <w:r w:rsidR="008611D5" w:rsidRPr="00C04F8F">
              <w:t>;</w:t>
            </w:r>
            <w:r w:rsidRPr="00C04F8F">
              <w:rPr>
                <w:lang w:eastAsia="ru-RU"/>
              </w:rPr>
              <w:t>.</w:t>
            </w:r>
            <w:proofErr w:type="gramEnd"/>
          </w:p>
          <w:p w:rsidR="0048656D" w:rsidRPr="00C04F8F" w:rsidRDefault="0048656D" w:rsidP="000754A6">
            <w:pPr>
              <w:tabs>
                <w:tab w:val="left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C04F8F">
              <w:rPr>
                <w:u w:val="single"/>
                <w:lang w:eastAsia="ru-RU"/>
              </w:rPr>
              <w:t>владеть</w:t>
            </w:r>
            <w:proofErr w:type="gramStart"/>
            <w:r w:rsidRPr="00C04F8F">
              <w:rPr>
                <w:u w:val="single"/>
                <w:lang w:eastAsia="ru-RU"/>
              </w:rPr>
              <w:t>:</w:t>
            </w:r>
            <w:r w:rsidR="008611D5" w:rsidRPr="00C04F8F">
              <w:t>в</w:t>
            </w:r>
            <w:proofErr w:type="gramEnd"/>
            <w:r w:rsidR="008611D5" w:rsidRPr="00C04F8F">
              <w:t xml:space="preserve">ладение навыками познавательной, учебно-исследовательской и проектной деятельности, а также навыками разрешения проблем; готовность и способность </w:t>
            </w:r>
            <w:r w:rsidR="008611D5" w:rsidRPr="00C04F8F">
              <w:lastRenderedPageBreak/>
              <w:t>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8656D" w:rsidRPr="00305BA8" w:rsidTr="005F3097">
        <w:tc>
          <w:tcPr>
            <w:tcW w:w="1384" w:type="dxa"/>
            <w:shd w:val="clear" w:color="auto" w:fill="auto"/>
          </w:tcPr>
          <w:p w:rsidR="0048656D" w:rsidRPr="00C04F8F" w:rsidRDefault="0048656D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lastRenderedPageBreak/>
              <w:t>ПК-12</w:t>
            </w:r>
          </w:p>
        </w:tc>
        <w:tc>
          <w:tcPr>
            <w:tcW w:w="1880" w:type="dxa"/>
            <w:shd w:val="clear" w:color="auto" w:fill="auto"/>
          </w:tcPr>
          <w:p w:rsidR="0048656D" w:rsidRPr="00C04F8F" w:rsidRDefault="0048656D" w:rsidP="00BB21D4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C04F8F">
              <w:rPr>
                <w:bCs/>
                <w:lang w:eastAsia="ru-RU"/>
              </w:rPr>
              <w:t>способность руководить учебно-исследовательской деятельностью обучающихся</w:t>
            </w:r>
          </w:p>
        </w:tc>
        <w:tc>
          <w:tcPr>
            <w:tcW w:w="6307" w:type="dxa"/>
            <w:shd w:val="clear" w:color="auto" w:fill="auto"/>
          </w:tcPr>
          <w:p w:rsidR="0048656D" w:rsidRPr="00C04F8F" w:rsidRDefault="0048656D" w:rsidP="000754A6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04F8F">
              <w:rPr>
                <w:bCs/>
                <w:u w:val="single"/>
              </w:rPr>
              <w:t>Знать</w:t>
            </w:r>
            <w:proofErr w:type="gramStart"/>
            <w:r w:rsidRPr="00C04F8F">
              <w:rPr>
                <w:bCs/>
                <w:u w:val="single"/>
              </w:rPr>
              <w:t>:</w:t>
            </w:r>
            <w:r w:rsidR="008611D5" w:rsidRPr="00C04F8F">
              <w:t>п</w:t>
            </w:r>
            <w:proofErr w:type="gramEnd"/>
            <w:r w:rsidR="008611D5" w:rsidRPr="00C04F8F">
              <w:t>онимание места и роли географии в системе наук; представление об обширных междисциплинарных связях географии</w:t>
            </w:r>
            <w:r w:rsidRPr="00C04F8F">
              <w:rPr>
                <w:bCs/>
              </w:rPr>
              <w:t>.</w:t>
            </w:r>
          </w:p>
          <w:p w:rsidR="008611D5" w:rsidRPr="00C04F8F" w:rsidRDefault="0048656D" w:rsidP="008611D5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  <w:u w:val="single"/>
              </w:rPr>
            </w:pPr>
            <w:r w:rsidRPr="00C04F8F">
              <w:rPr>
                <w:bCs/>
                <w:u w:val="single"/>
              </w:rPr>
              <w:t>Уметь</w:t>
            </w:r>
            <w:proofErr w:type="gramStart"/>
            <w:r w:rsidRPr="00C04F8F">
              <w:rPr>
                <w:bCs/>
                <w:u w:val="single"/>
              </w:rPr>
              <w:t>:</w:t>
            </w:r>
            <w:r w:rsidR="008611D5" w:rsidRPr="00C04F8F">
              <w:t>у</w:t>
            </w:r>
            <w:proofErr w:type="gramEnd"/>
            <w:r w:rsidR="008611D5" w:rsidRPr="00C04F8F">
              <w:t>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  <w:p w:rsidR="0048656D" w:rsidRPr="00C04F8F" w:rsidRDefault="0048656D" w:rsidP="008611D5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04F8F">
              <w:rPr>
                <w:bCs/>
                <w:u w:val="single"/>
              </w:rPr>
              <w:t xml:space="preserve">Владеть: </w:t>
            </w:r>
            <w:r w:rsidRPr="00C04F8F">
              <w:rPr>
                <w:bCs/>
              </w:rPr>
              <w:t xml:space="preserve">методиками </w:t>
            </w:r>
            <w:r w:rsidR="008611D5" w:rsidRPr="00C04F8F">
              <w:t>логических действий определения понятий, обобщения, установления аналогий, классификации на основе самостоятельного выбора оснований и критериев</w:t>
            </w:r>
            <w:r w:rsidRPr="00C04F8F">
              <w:rPr>
                <w:bCs/>
              </w:rPr>
              <w:t>;</w:t>
            </w:r>
          </w:p>
        </w:tc>
      </w:tr>
    </w:tbl>
    <w:p w:rsidR="006E12C1" w:rsidRDefault="006E12C1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16396" w:rsidRPr="00AF4F91" w:rsidRDefault="00DA619E" w:rsidP="00AF4F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>3. Место учебной</w:t>
      </w:r>
      <w:r w:rsidR="001048C8" w:rsidRPr="00AF4F91">
        <w:rPr>
          <w:b/>
          <w:bCs/>
          <w:sz w:val="28"/>
          <w:szCs w:val="28"/>
        </w:rPr>
        <w:t xml:space="preserve"> </w:t>
      </w:r>
      <w:r w:rsidRPr="00AF4F91">
        <w:rPr>
          <w:b/>
          <w:bCs/>
          <w:sz w:val="28"/>
          <w:szCs w:val="28"/>
        </w:rPr>
        <w:t>практик</w:t>
      </w:r>
      <w:r w:rsidR="00DA629F" w:rsidRPr="00AF4F91">
        <w:rPr>
          <w:b/>
          <w:bCs/>
          <w:sz w:val="28"/>
          <w:szCs w:val="28"/>
        </w:rPr>
        <w:t xml:space="preserve">и </w:t>
      </w:r>
      <w:r w:rsidR="001048C8" w:rsidRPr="00AF4F91">
        <w:rPr>
          <w:b/>
          <w:bCs/>
          <w:sz w:val="28"/>
          <w:szCs w:val="28"/>
        </w:rPr>
        <w:t xml:space="preserve">по землеведению </w:t>
      </w:r>
      <w:r w:rsidR="00282B55" w:rsidRPr="00282B55">
        <w:rPr>
          <w:b/>
          <w:bCs/>
          <w:sz w:val="28"/>
          <w:szCs w:val="28"/>
        </w:rPr>
        <w:t>(научно-исследовательская)</w:t>
      </w:r>
      <w:r w:rsidR="00282B55">
        <w:rPr>
          <w:b/>
          <w:bCs/>
          <w:sz w:val="28"/>
          <w:szCs w:val="28"/>
        </w:rPr>
        <w:t xml:space="preserve"> </w:t>
      </w:r>
      <w:r w:rsidR="00DA629F" w:rsidRPr="00AF4F91">
        <w:rPr>
          <w:b/>
          <w:bCs/>
          <w:sz w:val="28"/>
          <w:szCs w:val="28"/>
        </w:rPr>
        <w:t>в структуре ОПОП бакалавриата</w:t>
      </w:r>
    </w:p>
    <w:p w:rsidR="00B76BCA" w:rsidRDefault="00DA629F" w:rsidP="00AF4F91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F4F91">
        <w:rPr>
          <w:rFonts w:ascii="Times New Roman" w:hAnsi="Times New Roman"/>
          <w:sz w:val="28"/>
          <w:szCs w:val="28"/>
        </w:rPr>
        <w:t>Учебная практика</w:t>
      </w:r>
      <w:r w:rsidR="00D26F32" w:rsidRPr="00AF4F91">
        <w:rPr>
          <w:rFonts w:ascii="Times New Roman" w:hAnsi="Times New Roman"/>
          <w:sz w:val="28"/>
          <w:szCs w:val="28"/>
        </w:rPr>
        <w:t xml:space="preserve"> по </w:t>
      </w:r>
      <w:r w:rsidR="00D26F32" w:rsidRPr="00282B55">
        <w:rPr>
          <w:rFonts w:ascii="Times New Roman" w:hAnsi="Times New Roman"/>
          <w:sz w:val="28"/>
          <w:szCs w:val="28"/>
        </w:rPr>
        <w:t>землеведению</w:t>
      </w:r>
      <w:r w:rsidR="00282B55" w:rsidRPr="00282B55">
        <w:rPr>
          <w:rFonts w:ascii="Times New Roman" w:hAnsi="Times New Roman"/>
          <w:sz w:val="28"/>
          <w:szCs w:val="28"/>
        </w:rPr>
        <w:t xml:space="preserve"> </w:t>
      </w:r>
      <w:r w:rsidR="00282B55" w:rsidRPr="00282B55">
        <w:rPr>
          <w:rFonts w:ascii="Times New Roman" w:hAnsi="Times New Roman"/>
          <w:bCs/>
          <w:sz w:val="28"/>
          <w:szCs w:val="28"/>
        </w:rPr>
        <w:t>(научно-исследовательская)</w:t>
      </w:r>
      <w:r w:rsidR="00AF4F91" w:rsidRPr="00282B55">
        <w:rPr>
          <w:rFonts w:ascii="Times New Roman" w:hAnsi="Times New Roman"/>
          <w:sz w:val="28"/>
          <w:szCs w:val="28"/>
        </w:rPr>
        <w:t xml:space="preserve"> в соответствии с ФГОС</w:t>
      </w:r>
      <w:r w:rsidR="00B76BC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76BCA">
        <w:rPr>
          <w:rFonts w:ascii="Times New Roman" w:hAnsi="Times New Roman"/>
          <w:sz w:val="28"/>
          <w:szCs w:val="28"/>
        </w:rPr>
        <w:t>ВО</w:t>
      </w:r>
      <w:proofErr w:type="gramEnd"/>
      <w:r w:rsidR="00B76BCA">
        <w:rPr>
          <w:rFonts w:ascii="Times New Roman" w:hAnsi="Times New Roman"/>
          <w:sz w:val="28"/>
          <w:szCs w:val="28"/>
        </w:rPr>
        <w:t xml:space="preserve"> входит </w:t>
      </w:r>
      <w:proofErr w:type="gramStart"/>
      <w:r w:rsidR="00B76BCA">
        <w:rPr>
          <w:rFonts w:ascii="Times New Roman" w:hAnsi="Times New Roman"/>
          <w:sz w:val="28"/>
          <w:szCs w:val="28"/>
        </w:rPr>
        <w:t>в</w:t>
      </w:r>
      <w:proofErr w:type="gramEnd"/>
      <w:r w:rsidR="00B76BCA">
        <w:rPr>
          <w:rFonts w:ascii="Times New Roman" w:hAnsi="Times New Roman"/>
          <w:sz w:val="28"/>
          <w:szCs w:val="28"/>
        </w:rPr>
        <w:t xml:space="preserve"> Блок 2 «Практика».</w:t>
      </w:r>
    </w:p>
    <w:p w:rsidR="00B76BCA" w:rsidRDefault="00B76BCA" w:rsidP="00B76BCA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учебная</w:t>
      </w:r>
      <w:proofErr w:type="gramEnd"/>
      <w:r>
        <w:rPr>
          <w:sz w:val="28"/>
          <w:szCs w:val="28"/>
        </w:rPr>
        <w:t>.</w:t>
      </w:r>
    </w:p>
    <w:p w:rsidR="00B76BCA" w:rsidRDefault="00B76BCA" w:rsidP="00B76BCA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76BCA">
        <w:rPr>
          <w:rFonts w:ascii="Times New Roman" w:hAnsi="Times New Roman"/>
          <w:sz w:val="28"/>
          <w:szCs w:val="28"/>
        </w:rPr>
        <w:t>Тип практики: практика 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:rsidR="009A2DE0" w:rsidRDefault="00B76BCA" w:rsidP="00AF4F91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Практика</w:t>
      </w:r>
      <w:r w:rsidR="00DA629F" w:rsidRPr="00282B55">
        <w:rPr>
          <w:rFonts w:ascii="Times New Roman" w:hAnsi="Times New Roman"/>
          <w:sz w:val="28"/>
          <w:szCs w:val="28"/>
        </w:rPr>
        <w:t xml:space="preserve"> является</w:t>
      </w:r>
      <w:r w:rsidR="00DA629F" w:rsidRPr="00AF4F91">
        <w:rPr>
          <w:rFonts w:ascii="Times New Roman" w:hAnsi="Times New Roman"/>
          <w:sz w:val="28"/>
          <w:szCs w:val="28"/>
        </w:rPr>
        <w:t xml:space="preserve"> составной частью О</w:t>
      </w:r>
      <w:r w:rsidR="009A2DE0">
        <w:rPr>
          <w:rFonts w:ascii="Times New Roman" w:hAnsi="Times New Roman"/>
          <w:sz w:val="28"/>
          <w:szCs w:val="28"/>
        </w:rPr>
        <w:t>П</w:t>
      </w:r>
      <w:r w:rsidR="00DA629F" w:rsidRPr="00AF4F91">
        <w:rPr>
          <w:rFonts w:ascii="Times New Roman" w:hAnsi="Times New Roman"/>
          <w:sz w:val="28"/>
          <w:szCs w:val="28"/>
        </w:rPr>
        <w:t>ОП и имеет логическую и содержательно-методическую вз</w:t>
      </w:r>
      <w:r w:rsidR="00091DA3" w:rsidRPr="00AF4F91">
        <w:rPr>
          <w:rFonts w:ascii="Times New Roman" w:hAnsi="Times New Roman"/>
          <w:sz w:val="28"/>
          <w:szCs w:val="28"/>
        </w:rPr>
        <w:t xml:space="preserve">аимосвязь с дисциплинами модуля, </w:t>
      </w:r>
      <w:r w:rsidR="00AF4F91" w:rsidRPr="00AF4F91">
        <w:rPr>
          <w:rFonts w:ascii="Times New Roman" w:hAnsi="Times New Roman"/>
          <w:sz w:val="28"/>
          <w:szCs w:val="28"/>
        </w:rPr>
        <w:t xml:space="preserve">а также </w:t>
      </w:r>
      <w:r w:rsidR="00091DA3" w:rsidRPr="00AF4F91">
        <w:rPr>
          <w:rFonts w:ascii="Times New Roman" w:hAnsi="Times New Roman"/>
          <w:sz w:val="28"/>
          <w:szCs w:val="28"/>
        </w:rPr>
        <w:t xml:space="preserve">является </w:t>
      </w:r>
      <w:r w:rsidR="00091DA3" w:rsidRPr="00AF4F91">
        <w:rPr>
          <w:rFonts w:ascii="Times New Roman" w:hAnsi="Times New Roman"/>
          <w:bCs/>
          <w:sz w:val="28"/>
          <w:szCs w:val="28"/>
          <w:lang w:eastAsia="ru-RU"/>
        </w:rPr>
        <w:t>практикой по получению первичных профессиональных умений и навыков</w:t>
      </w:r>
      <w:r w:rsidR="00AF4F91" w:rsidRPr="00AF4F91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DA629F" w:rsidRPr="00AF4F91">
        <w:rPr>
          <w:rFonts w:ascii="Times New Roman" w:hAnsi="Times New Roman"/>
          <w:sz w:val="28"/>
          <w:szCs w:val="28"/>
        </w:rPr>
        <w:t xml:space="preserve"> Для успешного прохождения учебной практики </w:t>
      </w:r>
      <w:r w:rsidR="00900019" w:rsidRPr="00AF4F91">
        <w:rPr>
          <w:rFonts w:ascii="Times New Roman" w:hAnsi="Times New Roman"/>
          <w:sz w:val="28"/>
          <w:szCs w:val="28"/>
        </w:rPr>
        <w:t>обучающиеся</w:t>
      </w:r>
      <w:r w:rsidR="00DA629F" w:rsidRPr="00AF4F91">
        <w:rPr>
          <w:rFonts w:ascii="Times New Roman" w:hAnsi="Times New Roman"/>
          <w:sz w:val="28"/>
          <w:szCs w:val="28"/>
        </w:rPr>
        <w:t xml:space="preserve"> используют знания, умения и виды деятельности, сформированные</w:t>
      </w:r>
      <w:r w:rsidR="00AF4F91" w:rsidRPr="00AF4F91">
        <w:rPr>
          <w:rFonts w:ascii="Times New Roman" w:hAnsi="Times New Roman"/>
          <w:sz w:val="28"/>
          <w:szCs w:val="28"/>
        </w:rPr>
        <w:t xml:space="preserve"> в процессе изучения дисциплин: история географии, о</w:t>
      </w:r>
      <w:r w:rsidR="00DA629F" w:rsidRPr="00AF4F91">
        <w:rPr>
          <w:rFonts w:ascii="Times New Roman" w:hAnsi="Times New Roman"/>
          <w:sz w:val="28"/>
          <w:szCs w:val="28"/>
        </w:rPr>
        <w:t xml:space="preserve">бщее </w:t>
      </w:r>
      <w:r w:rsidR="00AF4F91" w:rsidRPr="00AF4F91">
        <w:rPr>
          <w:rFonts w:ascii="Times New Roman" w:hAnsi="Times New Roman"/>
          <w:sz w:val="28"/>
          <w:szCs w:val="28"/>
        </w:rPr>
        <w:t>землеведение, геохимия.</w:t>
      </w:r>
      <w:r w:rsidR="00DA629F" w:rsidRPr="00AF4F91">
        <w:rPr>
          <w:rFonts w:ascii="Times New Roman" w:hAnsi="Times New Roman"/>
          <w:sz w:val="28"/>
          <w:szCs w:val="28"/>
        </w:rPr>
        <w:t xml:space="preserve"> </w:t>
      </w:r>
    </w:p>
    <w:p w:rsidR="00DA629F" w:rsidRPr="00AF4F91" w:rsidRDefault="00DA629F" w:rsidP="00AF4F91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F4F91">
        <w:rPr>
          <w:rFonts w:ascii="Times New Roman" w:hAnsi="Times New Roman"/>
          <w:sz w:val="28"/>
          <w:szCs w:val="28"/>
        </w:rPr>
        <w:t>Знания, умения и навыки, полученные в процессе прохождения учебной практики, в дальнейшем будут использованы при изучении дисциплин</w:t>
      </w:r>
      <w:r w:rsidR="00AF4F91" w:rsidRPr="00AF4F91">
        <w:rPr>
          <w:rFonts w:ascii="Times New Roman" w:hAnsi="Times New Roman"/>
          <w:sz w:val="28"/>
          <w:szCs w:val="28"/>
        </w:rPr>
        <w:t>: гео</w:t>
      </w:r>
      <w:r w:rsidR="009A2DE0">
        <w:rPr>
          <w:rFonts w:ascii="Times New Roman" w:hAnsi="Times New Roman"/>
          <w:sz w:val="28"/>
          <w:szCs w:val="28"/>
        </w:rPr>
        <w:t>логия, география почв, палеогеог</w:t>
      </w:r>
      <w:r w:rsidR="00AF4F91" w:rsidRPr="00AF4F91">
        <w:rPr>
          <w:rFonts w:ascii="Times New Roman" w:hAnsi="Times New Roman"/>
          <w:sz w:val="28"/>
          <w:szCs w:val="28"/>
        </w:rPr>
        <w:t>рафия, производственная (преддипломная) практика.</w:t>
      </w:r>
    </w:p>
    <w:p w:rsidR="00DA619E" w:rsidRPr="00AF4F91" w:rsidRDefault="00DA619E" w:rsidP="000F6B58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</w:p>
    <w:p w:rsidR="00E16396" w:rsidRPr="00016908" w:rsidRDefault="00DA619E" w:rsidP="0001690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 xml:space="preserve">4. Формы и способы проведения учебной практики </w:t>
      </w:r>
      <w:r w:rsidR="001048C8" w:rsidRPr="00AF4F91">
        <w:rPr>
          <w:b/>
          <w:bCs/>
          <w:sz w:val="28"/>
          <w:szCs w:val="28"/>
        </w:rPr>
        <w:t>по землеведению</w:t>
      </w:r>
      <w:r w:rsidR="00282B55">
        <w:rPr>
          <w:b/>
          <w:bCs/>
          <w:sz w:val="28"/>
          <w:szCs w:val="28"/>
        </w:rPr>
        <w:t xml:space="preserve"> </w:t>
      </w:r>
      <w:r w:rsidR="00282B55" w:rsidRPr="00282B55">
        <w:rPr>
          <w:b/>
          <w:bCs/>
          <w:sz w:val="28"/>
          <w:szCs w:val="28"/>
        </w:rPr>
        <w:t>(научно-исследовательская)</w:t>
      </w:r>
      <w:r w:rsidR="00282B55">
        <w:rPr>
          <w:b/>
          <w:bCs/>
          <w:sz w:val="28"/>
          <w:szCs w:val="28"/>
        </w:rPr>
        <w:t>.</w:t>
      </w:r>
    </w:p>
    <w:p w:rsidR="00282B55" w:rsidRDefault="006E6765" w:rsidP="00EC5426">
      <w:pPr>
        <w:tabs>
          <w:tab w:val="right" w:leader="underscore" w:pos="9356"/>
        </w:tabs>
        <w:ind w:firstLine="567"/>
        <w:jc w:val="both"/>
        <w:rPr>
          <w:sz w:val="28"/>
          <w:szCs w:val="28"/>
          <w:lang w:eastAsia="en-US"/>
        </w:rPr>
      </w:pPr>
      <w:r w:rsidRPr="00AF4F91">
        <w:rPr>
          <w:bCs/>
          <w:sz w:val="28"/>
          <w:szCs w:val="28"/>
          <w:lang w:eastAsia="ru-RU"/>
        </w:rPr>
        <w:t xml:space="preserve">Форма проведения: </w:t>
      </w:r>
      <w:r w:rsidR="00091DA3" w:rsidRPr="00AF4F91">
        <w:rPr>
          <w:sz w:val="28"/>
          <w:szCs w:val="28"/>
        </w:rPr>
        <w:t xml:space="preserve">проводится </w:t>
      </w:r>
      <w:r w:rsidR="00DB58FB" w:rsidRPr="00DB58FB">
        <w:rPr>
          <w:sz w:val="28"/>
          <w:szCs w:val="28"/>
          <w:lang w:eastAsia="en-US"/>
        </w:rPr>
        <w:t>дискретно</w:t>
      </w:r>
      <w:r w:rsidR="00091DA3" w:rsidRPr="00AF4F91">
        <w:rPr>
          <w:sz w:val="28"/>
          <w:szCs w:val="28"/>
          <w:lang w:eastAsia="en-US"/>
        </w:rPr>
        <w:t>, путем выделения в календарном учебном графике непрерывного периода учебного времени</w:t>
      </w:r>
      <w:r w:rsidR="00282B55">
        <w:rPr>
          <w:sz w:val="28"/>
          <w:szCs w:val="28"/>
          <w:lang w:eastAsia="en-US"/>
        </w:rPr>
        <w:t>.</w:t>
      </w:r>
    </w:p>
    <w:p w:rsidR="00B76BCA" w:rsidRPr="00AF4F91" w:rsidRDefault="00B76BCA" w:rsidP="00B76BCA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eastAsia="ru-RU"/>
        </w:rPr>
      </w:pPr>
      <w:r w:rsidRPr="00B76BCA">
        <w:rPr>
          <w:bCs/>
          <w:sz w:val="28"/>
          <w:szCs w:val="28"/>
          <w:lang w:eastAsia="ru-RU"/>
        </w:rPr>
        <w:t>Способы проведение практики: стационарная; выездная. Выездная практика организуется только при наличии заявления обучающегося</w:t>
      </w:r>
      <w:r w:rsidRPr="00AF4F91">
        <w:rPr>
          <w:bCs/>
          <w:sz w:val="28"/>
          <w:szCs w:val="28"/>
          <w:lang w:eastAsia="ru-RU"/>
        </w:rPr>
        <w:t>.</w:t>
      </w:r>
    </w:p>
    <w:p w:rsidR="006E6765" w:rsidRPr="00282B55" w:rsidRDefault="00282B55" w:rsidP="00EC5426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282B55">
        <w:rPr>
          <w:bCs/>
          <w:sz w:val="28"/>
          <w:szCs w:val="28"/>
          <w:lang w:eastAsia="ru-RU"/>
        </w:rPr>
        <w:t>Выездные практики связаны с необходимостью направления обучающихся и преподавателей к местам проведения вне города Нижний Новгород. Выездная практика может проводиться в полевой форме в случае необходимости создания специальных условий для ее проведения. Выездные полевые практики проводятся на специализированных базах практик, либо во временных лагерях, расположенных вне крупных населенных пунктов.</w:t>
      </w:r>
      <w:r w:rsidR="00EC5426" w:rsidRPr="00282B55">
        <w:rPr>
          <w:bCs/>
          <w:sz w:val="28"/>
          <w:szCs w:val="28"/>
          <w:lang w:eastAsia="ru-RU"/>
        </w:rPr>
        <w:t xml:space="preserve"> </w:t>
      </w:r>
    </w:p>
    <w:p w:rsidR="000F6B58" w:rsidRPr="0000099A" w:rsidRDefault="000F6B58" w:rsidP="0000099A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:rsidR="00334B44" w:rsidRDefault="00DA619E" w:rsidP="00334B4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00099A">
        <w:rPr>
          <w:rFonts w:ascii="Times New Roman" w:hAnsi="Times New Roman"/>
          <w:b/>
          <w:sz w:val="28"/>
          <w:szCs w:val="28"/>
        </w:rPr>
        <w:t>5. Место и время проведения учебной практики</w:t>
      </w:r>
      <w:r w:rsidR="001048C8" w:rsidRPr="0000099A">
        <w:rPr>
          <w:rFonts w:ascii="Times New Roman" w:hAnsi="Times New Roman"/>
          <w:b/>
          <w:sz w:val="28"/>
          <w:szCs w:val="28"/>
        </w:rPr>
        <w:t xml:space="preserve"> по землеведению</w:t>
      </w:r>
      <w:r w:rsidR="0000099A" w:rsidRPr="0000099A">
        <w:rPr>
          <w:rFonts w:ascii="Times New Roman" w:hAnsi="Times New Roman"/>
          <w:b/>
          <w:sz w:val="28"/>
          <w:szCs w:val="28"/>
        </w:rPr>
        <w:t xml:space="preserve"> (научно-исследовательская).</w:t>
      </w:r>
      <w:r w:rsidR="00334B44">
        <w:rPr>
          <w:rFonts w:ascii="Times New Roman" w:hAnsi="Times New Roman"/>
          <w:b/>
          <w:sz w:val="28"/>
          <w:szCs w:val="28"/>
        </w:rPr>
        <w:t xml:space="preserve"> </w:t>
      </w:r>
    </w:p>
    <w:p w:rsidR="009A2DE0" w:rsidRPr="00334B44" w:rsidRDefault="006E6765" w:rsidP="00334B4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00099A">
        <w:rPr>
          <w:rFonts w:ascii="Times New Roman" w:hAnsi="Times New Roman"/>
          <w:sz w:val="28"/>
          <w:szCs w:val="28"/>
        </w:rPr>
        <w:t>Учебная практика</w:t>
      </w:r>
      <w:r w:rsidR="00A60CED" w:rsidRPr="0000099A">
        <w:rPr>
          <w:rFonts w:ascii="Times New Roman" w:hAnsi="Times New Roman"/>
          <w:sz w:val="28"/>
          <w:szCs w:val="28"/>
        </w:rPr>
        <w:t xml:space="preserve"> по землеведению</w:t>
      </w:r>
      <w:r w:rsidRPr="0000099A">
        <w:rPr>
          <w:rFonts w:ascii="Times New Roman" w:hAnsi="Times New Roman"/>
          <w:sz w:val="28"/>
          <w:szCs w:val="28"/>
        </w:rPr>
        <w:t xml:space="preserve"> организуется на 1 курсе обучения </w:t>
      </w:r>
      <w:r w:rsidR="00EC5426" w:rsidRPr="0000099A">
        <w:rPr>
          <w:rFonts w:ascii="Times New Roman" w:hAnsi="Times New Roman"/>
          <w:sz w:val="28"/>
          <w:szCs w:val="28"/>
        </w:rPr>
        <w:t xml:space="preserve">во 2 семестре </w:t>
      </w:r>
      <w:r w:rsidR="00DB58FB">
        <w:rPr>
          <w:rFonts w:ascii="Times New Roman" w:hAnsi="Times New Roman"/>
          <w:sz w:val="28"/>
          <w:szCs w:val="28"/>
        </w:rPr>
        <w:t>в летнее время</w:t>
      </w:r>
      <w:r w:rsidRPr="00DB58FB">
        <w:rPr>
          <w:rFonts w:ascii="Times New Roman" w:hAnsi="Times New Roman"/>
          <w:sz w:val="28"/>
          <w:szCs w:val="28"/>
        </w:rPr>
        <w:t xml:space="preserve">.  </w:t>
      </w:r>
      <w:r w:rsidR="00DB58FB" w:rsidRPr="00DB58FB">
        <w:rPr>
          <w:rFonts w:ascii="Times New Roman" w:hAnsi="Times New Roman"/>
          <w:bCs/>
          <w:sz w:val="28"/>
          <w:szCs w:val="28"/>
          <w:lang w:eastAsia="ru-RU"/>
        </w:rPr>
        <w:t>Подготовительно-организационный</w:t>
      </w:r>
      <w:r w:rsidRPr="00DB58FB">
        <w:rPr>
          <w:rFonts w:ascii="Times New Roman" w:hAnsi="Times New Roman"/>
          <w:sz w:val="28"/>
          <w:szCs w:val="28"/>
          <w:lang w:eastAsia="ru-RU"/>
        </w:rPr>
        <w:t xml:space="preserve"> этап</w:t>
      </w:r>
      <w:r w:rsidRPr="0000099A">
        <w:rPr>
          <w:rFonts w:ascii="Times New Roman" w:hAnsi="Times New Roman"/>
          <w:sz w:val="28"/>
          <w:szCs w:val="28"/>
          <w:lang w:eastAsia="ru-RU"/>
        </w:rPr>
        <w:t xml:space="preserve"> практики проходят до выезда в поле, на факультете университета. Он предполагает аудиторные занятия для предварительного ознакомления обучающихся с территорией и объектами исследования, методикой и содержанием полевых работ, прохождение обязательного первичного инструктажа по технике безопасности.</w:t>
      </w:r>
    </w:p>
    <w:p w:rsidR="00DA619E" w:rsidRPr="00AF4F91" w:rsidRDefault="006E6765" w:rsidP="0000099A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0099A">
        <w:rPr>
          <w:sz w:val="28"/>
          <w:szCs w:val="28"/>
          <w:lang w:eastAsia="ru-RU"/>
        </w:rPr>
        <w:t xml:space="preserve">Полевой этап практики связан с групповым выездом </w:t>
      </w:r>
      <w:r w:rsidR="00900019" w:rsidRPr="0000099A">
        <w:rPr>
          <w:sz w:val="28"/>
          <w:szCs w:val="28"/>
        </w:rPr>
        <w:t>обучающихся</w:t>
      </w:r>
      <w:r w:rsidRPr="0000099A">
        <w:rPr>
          <w:sz w:val="28"/>
          <w:szCs w:val="28"/>
          <w:lang w:eastAsia="ru-RU"/>
        </w:rPr>
        <w:t xml:space="preserve"> и преподавателей в районы проведения полевых исследований, определенных задачами практики. Место проведения</w:t>
      </w:r>
      <w:r w:rsidRPr="00AF4F91">
        <w:rPr>
          <w:sz w:val="28"/>
          <w:szCs w:val="28"/>
          <w:lang w:eastAsia="ru-RU"/>
        </w:rPr>
        <w:t xml:space="preserve"> полевых этапов практики определяется возможностью реализовать цели и задачи практики на выбранной территории, а также необходимостью материально- технического и информационного обеспечения проведения полевых работ. </w:t>
      </w:r>
      <w:r w:rsidRPr="00AF4F91">
        <w:rPr>
          <w:sz w:val="28"/>
          <w:szCs w:val="28"/>
        </w:rPr>
        <w:t xml:space="preserve">Районом для проведения полевой практики должен служить природно-территориальный комплекс, содержащий как можно больше географической информации на сравнительно небольшой площади. </w:t>
      </w:r>
      <w:r w:rsidRPr="00AF4F91">
        <w:rPr>
          <w:sz w:val="28"/>
          <w:szCs w:val="28"/>
          <w:lang w:eastAsia="ru-RU"/>
        </w:rPr>
        <w:t>Одним из возможных и отвечающих всем требованиям местом проведения практики является Нижегородская область и прилегающие к ней районы</w:t>
      </w:r>
      <w:r w:rsidRPr="00AF4F91">
        <w:rPr>
          <w:sz w:val="28"/>
          <w:szCs w:val="28"/>
        </w:rPr>
        <w:t>, где есть возможности для изучения и наблюдения контрастности особенностей поверхности Заволжья и Правобережья.</w:t>
      </w:r>
    </w:p>
    <w:p w:rsidR="00DB58FB" w:rsidRPr="00B53738" w:rsidRDefault="00DB58FB" w:rsidP="00DB58F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DB58FB" w:rsidRPr="0009437D" w:rsidRDefault="00DB58FB" w:rsidP="00DB58F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Pr="00B53738">
        <w:rPr>
          <w:sz w:val="28"/>
          <w:szCs w:val="28"/>
        </w:rPr>
        <w:t>.</w:t>
      </w:r>
    </w:p>
    <w:p w:rsidR="000F6B58" w:rsidRPr="00AF4F91" w:rsidRDefault="000F6B58" w:rsidP="00417751">
      <w:pPr>
        <w:tabs>
          <w:tab w:val="right" w:leader="underscore" w:pos="9356"/>
        </w:tabs>
        <w:jc w:val="both"/>
        <w:rPr>
          <w:sz w:val="28"/>
          <w:szCs w:val="28"/>
        </w:rPr>
      </w:pPr>
    </w:p>
    <w:p w:rsidR="00DA619E" w:rsidRPr="00AF4F91" w:rsidRDefault="00CD6BD5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учебной</w:t>
      </w:r>
      <w:r w:rsidR="00DA619E" w:rsidRPr="00AF4F91">
        <w:rPr>
          <w:b/>
          <w:bCs/>
          <w:sz w:val="28"/>
          <w:szCs w:val="28"/>
        </w:rPr>
        <w:t xml:space="preserve"> практики</w:t>
      </w:r>
      <w:r w:rsidR="001048C8" w:rsidRPr="00AF4F91">
        <w:rPr>
          <w:b/>
          <w:bCs/>
          <w:sz w:val="28"/>
          <w:szCs w:val="28"/>
        </w:rPr>
        <w:t xml:space="preserve"> по землеведению</w:t>
      </w:r>
      <w:r>
        <w:rPr>
          <w:b/>
          <w:bCs/>
          <w:sz w:val="28"/>
          <w:szCs w:val="28"/>
        </w:rPr>
        <w:t xml:space="preserve"> </w:t>
      </w:r>
      <w:r w:rsidRPr="00CD6BD5">
        <w:rPr>
          <w:b/>
          <w:bCs/>
          <w:sz w:val="28"/>
          <w:szCs w:val="28"/>
        </w:rPr>
        <w:t>(научно-исследовательская)</w:t>
      </w:r>
      <w:r>
        <w:rPr>
          <w:b/>
          <w:bCs/>
          <w:sz w:val="28"/>
          <w:szCs w:val="28"/>
        </w:rPr>
        <w:t xml:space="preserve"> </w:t>
      </w:r>
      <w:r w:rsidR="00DA619E" w:rsidRPr="00AF4F91">
        <w:rPr>
          <w:b/>
          <w:bCs/>
          <w:sz w:val="28"/>
          <w:szCs w:val="28"/>
        </w:rPr>
        <w:t xml:space="preserve"> и её продолжительность</w:t>
      </w: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4F91">
        <w:rPr>
          <w:sz w:val="28"/>
          <w:szCs w:val="28"/>
        </w:rPr>
        <w:t xml:space="preserve">Общий объём практики составляет </w:t>
      </w:r>
      <w:r w:rsidR="00A161F8" w:rsidRPr="00AF4F91">
        <w:rPr>
          <w:sz w:val="28"/>
          <w:szCs w:val="28"/>
        </w:rPr>
        <w:t>-</w:t>
      </w:r>
      <w:r w:rsidR="00036CBB" w:rsidRPr="00AF4F91">
        <w:rPr>
          <w:sz w:val="28"/>
          <w:szCs w:val="28"/>
        </w:rPr>
        <w:t>3</w:t>
      </w:r>
      <w:r w:rsidR="00091DA3" w:rsidRPr="00AF4F91">
        <w:rPr>
          <w:sz w:val="28"/>
          <w:szCs w:val="28"/>
        </w:rPr>
        <w:t xml:space="preserve"> </w:t>
      </w:r>
      <w:proofErr w:type="spellStart"/>
      <w:r w:rsidR="00091DA3" w:rsidRPr="00AF4F91">
        <w:rPr>
          <w:sz w:val="28"/>
          <w:szCs w:val="28"/>
        </w:rPr>
        <w:t>з</w:t>
      </w:r>
      <w:r w:rsidRPr="00AF4F91">
        <w:rPr>
          <w:sz w:val="28"/>
          <w:szCs w:val="28"/>
        </w:rPr>
        <w:t>.</w:t>
      </w:r>
      <w:r w:rsidR="00091DA3" w:rsidRPr="00AF4F91">
        <w:rPr>
          <w:sz w:val="28"/>
          <w:szCs w:val="28"/>
        </w:rPr>
        <w:t>е</w:t>
      </w:r>
      <w:proofErr w:type="spellEnd"/>
      <w:r w:rsidR="00091DA3" w:rsidRPr="00AF4F91">
        <w:rPr>
          <w:sz w:val="28"/>
          <w:szCs w:val="28"/>
        </w:rPr>
        <w:t>.,</w:t>
      </w:r>
      <w:r w:rsidR="00091DA3" w:rsidRPr="00AF4F91">
        <w:rPr>
          <w:bCs/>
          <w:sz w:val="28"/>
          <w:szCs w:val="28"/>
          <w:lang w:eastAsia="ru-RU"/>
        </w:rPr>
        <w:t xml:space="preserve"> 108 часов</w:t>
      </w:r>
    </w:p>
    <w:p w:rsidR="00036CBB" w:rsidRPr="00AF4F91" w:rsidRDefault="00DA619E" w:rsidP="00036CBB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  <w:lang w:eastAsia="ru-RU"/>
        </w:rPr>
      </w:pPr>
      <w:r w:rsidRPr="00AF4F91">
        <w:rPr>
          <w:sz w:val="28"/>
          <w:szCs w:val="28"/>
        </w:rPr>
        <w:t>Продолжительность практики</w:t>
      </w:r>
      <w:r w:rsidR="00D26F32" w:rsidRPr="00AF4F91">
        <w:rPr>
          <w:sz w:val="28"/>
          <w:szCs w:val="28"/>
        </w:rPr>
        <w:t xml:space="preserve"> по землеведению</w:t>
      </w:r>
      <w:r w:rsidR="00091DA3" w:rsidRPr="00AF4F91">
        <w:rPr>
          <w:sz w:val="28"/>
          <w:szCs w:val="28"/>
        </w:rPr>
        <w:t xml:space="preserve"> </w:t>
      </w:r>
      <w:r w:rsidR="00A161F8" w:rsidRPr="00AF4F91">
        <w:rPr>
          <w:sz w:val="28"/>
          <w:szCs w:val="28"/>
        </w:rPr>
        <w:t>-</w:t>
      </w:r>
      <w:r w:rsidR="00DB58FB">
        <w:rPr>
          <w:sz w:val="28"/>
          <w:szCs w:val="28"/>
        </w:rPr>
        <w:t xml:space="preserve">2 </w:t>
      </w:r>
      <w:r w:rsidR="00091DA3" w:rsidRPr="00AF4F91">
        <w:rPr>
          <w:sz w:val="28"/>
          <w:szCs w:val="28"/>
        </w:rPr>
        <w:t>недели.</w:t>
      </w:r>
    </w:p>
    <w:p w:rsidR="000F6B58" w:rsidRPr="00AF4F91" w:rsidRDefault="000F6B58" w:rsidP="00121946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DA619E" w:rsidRPr="00AF4F91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t>7. Структура и содержание учебной практики</w:t>
      </w:r>
      <w:r w:rsidR="001048C8" w:rsidRPr="00AF4F91">
        <w:rPr>
          <w:b/>
          <w:bCs/>
          <w:sz w:val="28"/>
          <w:szCs w:val="28"/>
        </w:rPr>
        <w:t xml:space="preserve"> по землеведению</w:t>
      </w:r>
      <w:r w:rsidR="00CD6BD5">
        <w:rPr>
          <w:b/>
          <w:bCs/>
          <w:sz w:val="28"/>
          <w:szCs w:val="28"/>
        </w:rPr>
        <w:t xml:space="preserve"> </w:t>
      </w:r>
      <w:r w:rsidR="00CD6BD5" w:rsidRPr="00CD6BD5">
        <w:rPr>
          <w:b/>
          <w:bCs/>
          <w:sz w:val="28"/>
          <w:szCs w:val="28"/>
        </w:rPr>
        <w:t>(научно-исследовательская).</w:t>
      </w:r>
    </w:p>
    <w:p w:rsidR="00DA619E" w:rsidRPr="00CD6BD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F4F91">
        <w:rPr>
          <w:b/>
          <w:bCs/>
          <w:sz w:val="28"/>
          <w:szCs w:val="28"/>
        </w:rPr>
        <w:lastRenderedPageBreak/>
        <w:t>7.1 Структура учебной практики</w:t>
      </w:r>
      <w:r w:rsidR="001048C8" w:rsidRPr="00AF4F91">
        <w:rPr>
          <w:b/>
          <w:bCs/>
          <w:sz w:val="28"/>
          <w:szCs w:val="28"/>
        </w:rPr>
        <w:t xml:space="preserve"> по землеведению</w:t>
      </w:r>
      <w:r w:rsidR="00CD6BD5">
        <w:rPr>
          <w:b/>
          <w:bCs/>
          <w:sz w:val="28"/>
          <w:szCs w:val="28"/>
        </w:rPr>
        <w:t xml:space="preserve"> </w:t>
      </w:r>
      <w:r w:rsidR="00CD6BD5" w:rsidRPr="00CD6BD5">
        <w:rPr>
          <w:b/>
          <w:bCs/>
          <w:sz w:val="28"/>
          <w:szCs w:val="28"/>
        </w:rPr>
        <w:t>(научно-исследовательская).</w:t>
      </w:r>
    </w:p>
    <w:p w:rsidR="00121946" w:rsidRPr="00AF4F91" w:rsidRDefault="00DA619E" w:rsidP="00484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4F91">
        <w:rPr>
          <w:bCs/>
          <w:sz w:val="28"/>
          <w:szCs w:val="28"/>
        </w:rPr>
        <w:t xml:space="preserve">Общая трудоемкость учебной практики </w:t>
      </w:r>
      <w:r w:rsidR="00D26F32" w:rsidRPr="00AF4F91">
        <w:rPr>
          <w:sz w:val="28"/>
          <w:szCs w:val="28"/>
        </w:rPr>
        <w:t>по землеведению</w:t>
      </w:r>
      <w:r w:rsidR="00965E16" w:rsidRPr="00AF4F91">
        <w:rPr>
          <w:sz w:val="28"/>
          <w:szCs w:val="28"/>
        </w:rPr>
        <w:t xml:space="preserve"> </w:t>
      </w:r>
      <w:r w:rsidRPr="00AF4F91">
        <w:rPr>
          <w:bCs/>
          <w:sz w:val="28"/>
          <w:szCs w:val="28"/>
        </w:rPr>
        <w:t xml:space="preserve">составляет </w:t>
      </w:r>
      <w:r w:rsidR="00036CBB" w:rsidRPr="00AF4F91">
        <w:rPr>
          <w:bCs/>
          <w:sz w:val="28"/>
          <w:szCs w:val="28"/>
        </w:rPr>
        <w:t>3</w:t>
      </w:r>
      <w:r w:rsidRPr="00AF4F91">
        <w:rPr>
          <w:bCs/>
          <w:sz w:val="28"/>
          <w:szCs w:val="28"/>
        </w:rPr>
        <w:t xml:space="preserve"> з</w:t>
      </w:r>
      <w:r w:rsidR="00F44A6D" w:rsidRPr="00AF4F91">
        <w:rPr>
          <w:bCs/>
          <w:sz w:val="28"/>
          <w:szCs w:val="28"/>
        </w:rPr>
        <w:t>.</w:t>
      </w:r>
      <w:r w:rsidRPr="00AF4F91">
        <w:rPr>
          <w:bCs/>
          <w:sz w:val="28"/>
          <w:szCs w:val="28"/>
        </w:rPr>
        <w:t xml:space="preserve"> е</w:t>
      </w:r>
      <w:r w:rsidR="00F44A6D" w:rsidRPr="00AF4F91">
        <w:rPr>
          <w:bCs/>
          <w:sz w:val="28"/>
          <w:szCs w:val="28"/>
        </w:rPr>
        <w:t>.</w:t>
      </w:r>
      <w:r w:rsidRPr="00AF4F91">
        <w:rPr>
          <w:bCs/>
          <w:sz w:val="28"/>
          <w:szCs w:val="28"/>
        </w:rPr>
        <w:t xml:space="preserve">, </w:t>
      </w:r>
      <w:r w:rsidR="00036CBB" w:rsidRPr="00AF4F91">
        <w:rPr>
          <w:bCs/>
          <w:sz w:val="28"/>
          <w:szCs w:val="28"/>
        </w:rPr>
        <w:t>108</w:t>
      </w:r>
      <w:r w:rsidRPr="00AF4F91">
        <w:rPr>
          <w:bCs/>
          <w:sz w:val="28"/>
          <w:szCs w:val="28"/>
        </w:rPr>
        <w:t xml:space="preserve"> часов.</w:t>
      </w:r>
    </w:p>
    <w:p w:rsidR="00201761" w:rsidRPr="00736051" w:rsidRDefault="00201761" w:rsidP="002017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2"/>
        <w:gridCol w:w="2948"/>
        <w:gridCol w:w="1134"/>
        <w:gridCol w:w="967"/>
        <w:gridCol w:w="1240"/>
        <w:gridCol w:w="912"/>
        <w:gridCol w:w="54"/>
        <w:gridCol w:w="1754"/>
      </w:tblGrid>
      <w:tr w:rsidR="00201761" w:rsidRPr="00736051" w:rsidTr="00A161F8">
        <w:trPr>
          <w:trHeight w:val="942"/>
        </w:trPr>
        <w:tc>
          <w:tcPr>
            <w:tcW w:w="5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26F32">
              <w:rPr>
                <w:sz w:val="22"/>
                <w:szCs w:val="22"/>
                <w:lang w:eastAsia="ru-RU"/>
              </w:rPr>
              <w:t>№</w:t>
            </w:r>
          </w:p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26F32">
              <w:rPr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Разделы практики</w:t>
            </w:r>
          </w:p>
        </w:tc>
        <w:tc>
          <w:tcPr>
            <w:tcW w:w="43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Формы текущего</w:t>
            </w:r>
          </w:p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контроля</w:t>
            </w:r>
          </w:p>
        </w:tc>
      </w:tr>
      <w:tr w:rsidR="00201761" w:rsidRPr="00736051" w:rsidTr="00A161F8">
        <w:trPr>
          <w:trHeight w:val="1213"/>
        </w:trPr>
        <w:tc>
          <w:tcPr>
            <w:tcW w:w="5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В организации (база практик)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334B44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334B44">
              <w:rPr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201761" w:rsidRPr="00736051" w:rsidTr="00A161F8">
        <w:trPr>
          <w:trHeight w:val="23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761" w:rsidRPr="00A161F8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lang w:eastAsia="ru-RU"/>
              </w:rPr>
            </w:pPr>
            <w:r w:rsidRPr="00A161F8">
              <w:rPr>
                <w:bCs/>
                <w:i/>
                <w:sz w:val="22"/>
                <w:szCs w:val="22"/>
                <w:lang w:eastAsia="ru-RU"/>
              </w:rPr>
              <w:t xml:space="preserve">                                        Раздел 1.  Подготовительно-организационный этап</w:t>
            </w:r>
          </w:p>
        </w:tc>
      </w:tr>
      <w:tr w:rsidR="00201761" w:rsidRPr="00736051" w:rsidTr="00A161F8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1761" w:rsidRPr="00A161F8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1761" w:rsidRPr="00A161F8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1761" w:rsidRPr="00A161F8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1761" w:rsidRPr="00A161F8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761" w:rsidRPr="00D26F32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lang w:eastAsia="ru-RU"/>
              </w:rPr>
            </w:pPr>
          </w:p>
        </w:tc>
      </w:tr>
      <w:tr w:rsidR="00900019" w:rsidRPr="00965E16" w:rsidTr="00F44A6D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Проведение установочной конференции, получение инструктажа по технике безопасности, получение бригадных и индивидуальных заданий, знакомство с основными методами проведения исследований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</w:p>
          <w:p w:rsidR="00016908" w:rsidRDefault="00016908" w:rsidP="0001690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  <w:p w:rsidR="00900019" w:rsidRPr="00965E16" w:rsidRDefault="00965E16" w:rsidP="0001690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0"/>
                <w:szCs w:val="20"/>
              </w:rPr>
            </w:pPr>
            <w:r w:rsidRPr="00965E16">
              <w:rPr>
                <w:rFonts w:cs="Calibri"/>
                <w:sz w:val="20"/>
                <w:szCs w:val="20"/>
                <w:lang w:eastAsia="ru-RU"/>
              </w:rPr>
              <w:t>Инструктаж</w:t>
            </w:r>
          </w:p>
          <w:p w:rsidR="00900019" w:rsidRPr="00965E16" w:rsidRDefault="00900019" w:rsidP="00AF5D01">
            <w:pPr>
              <w:rPr>
                <w:sz w:val="20"/>
                <w:szCs w:val="20"/>
              </w:rPr>
            </w:pPr>
          </w:p>
        </w:tc>
      </w:tr>
      <w:tr w:rsidR="00900019" w:rsidRPr="00965E16" w:rsidTr="00F44A6D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Ознакомительная лекция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00019" w:rsidRPr="00965E16" w:rsidRDefault="00900019" w:rsidP="00AF5D01">
            <w:pPr>
              <w:rPr>
                <w:sz w:val="20"/>
                <w:szCs w:val="20"/>
                <w:lang w:eastAsia="ru-RU"/>
              </w:rPr>
            </w:pPr>
          </w:p>
        </w:tc>
      </w:tr>
      <w:tr w:rsidR="00900019" w:rsidRPr="00965E16" w:rsidTr="00F44A6D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Рекогносцировочная экскурсия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65E16" w:rsidP="00965E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019" w:rsidRPr="00965E16" w:rsidRDefault="00900019" w:rsidP="00AF5D01">
            <w:pPr>
              <w:rPr>
                <w:sz w:val="20"/>
                <w:szCs w:val="20"/>
              </w:rPr>
            </w:pPr>
          </w:p>
        </w:tc>
      </w:tr>
      <w:tr w:rsidR="00201761" w:rsidRPr="00965E16" w:rsidTr="00A161F8">
        <w:trPr>
          <w:trHeight w:val="23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br w:type="page"/>
            </w:r>
            <w:r w:rsidRPr="00965E16">
              <w:rPr>
                <w:bCs/>
                <w:i/>
                <w:sz w:val="20"/>
                <w:szCs w:val="20"/>
                <w:lang w:eastAsia="ru-RU"/>
              </w:rPr>
              <w:t>Раздел 2. Полевой этап</w:t>
            </w:r>
          </w:p>
        </w:tc>
      </w:tr>
      <w:tr w:rsidR="00900019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00019" w:rsidRPr="00965E16" w:rsidRDefault="00900019" w:rsidP="00AF5D0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</w:rPr>
              <w:t>Полевой дневник</w:t>
            </w:r>
          </w:p>
        </w:tc>
      </w:tr>
      <w:tr w:rsidR="00900019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Учебные полевые маршруты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65E16" w:rsidP="00965E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0019" w:rsidRPr="00965E16" w:rsidRDefault="00900019" w:rsidP="00AF5D0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00019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 xml:space="preserve">Познавательные экскурсии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65E16" w:rsidP="00965E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0019" w:rsidRPr="00965E16" w:rsidRDefault="00900019" w:rsidP="00AF5D01">
            <w:pPr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</w:p>
        </w:tc>
      </w:tr>
      <w:tr w:rsidR="00900019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Оформление полевых дневников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965E16" w:rsidP="00965E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0019" w:rsidRPr="00965E16" w:rsidRDefault="00900019" w:rsidP="00AF5D0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bidi="mr-IN"/>
              </w:rPr>
            </w:pPr>
          </w:p>
        </w:tc>
      </w:tr>
      <w:tr w:rsidR="00201761" w:rsidRPr="00965E16" w:rsidTr="00A161F8">
        <w:trPr>
          <w:trHeight w:val="23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761" w:rsidRPr="00965E16" w:rsidRDefault="00201761" w:rsidP="00AF5D0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65E16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Раздел  3. </w:t>
            </w:r>
            <w:r w:rsidRPr="00965E16">
              <w:rPr>
                <w:rFonts w:ascii="Times New Roman" w:hAnsi="Times New Roman"/>
                <w:i/>
                <w:sz w:val="20"/>
                <w:szCs w:val="20"/>
              </w:rPr>
              <w:t>Камеральный</w:t>
            </w:r>
            <w:r w:rsidRPr="00965E16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этап</w:t>
            </w:r>
          </w:p>
        </w:tc>
      </w:tr>
      <w:tr w:rsidR="00201761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900019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Оформление полевых дневников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65E16" w:rsidP="00965E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Защита отчета практики</w:t>
            </w:r>
          </w:p>
        </w:tc>
      </w:tr>
      <w:tr w:rsidR="00900019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00019" w:rsidP="00AF5D01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Подготовка  коллективного отчета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965E16" w:rsidP="00965E1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0019" w:rsidRPr="00965E16" w:rsidRDefault="00EE1358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0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0019" w:rsidRPr="00965E16" w:rsidRDefault="00900019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201761" w:rsidRPr="00965E16" w:rsidTr="00965E16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965E16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965E16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965E16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761" w:rsidRPr="00965E16" w:rsidRDefault="00201761" w:rsidP="00AF5D0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0"/>
                <w:szCs w:val="20"/>
                <w:lang w:eastAsia="ru-RU"/>
              </w:rPr>
            </w:pPr>
          </w:p>
        </w:tc>
      </w:tr>
    </w:tbl>
    <w:p w:rsidR="00965E16" w:rsidRDefault="00965E16" w:rsidP="00016908">
      <w:pPr>
        <w:tabs>
          <w:tab w:val="left" w:pos="0"/>
          <w:tab w:val="right" w:leader="underscore" w:pos="9639"/>
        </w:tabs>
        <w:jc w:val="both"/>
        <w:rPr>
          <w:b/>
          <w:bCs/>
        </w:rPr>
      </w:pPr>
    </w:p>
    <w:p w:rsidR="00965E16" w:rsidRPr="00016908" w:rsidRDefault="00965E16" w:rsidP="00DA619E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DA619E" w:rsidRPr="00016908" w:rsidRDefault="00DA619E" w:rsidP="00DA619E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016908">
        <w:rPr>
          <w:b/>
          <w:bCs/>
          <w:sz w:val="28"/>
          <w:szCs w:val="28"/>
        </w:rPr>
        <w:t>7.2 Содержание</w:t>
      </w:r>
      <w:r w:rsidR="00D26F32" w:rsidRPr="00016908">
        <w:rPr>
          <w:b/>
          <w:bCs/>
          <w:sz w:val="28"/>
          <w:szCs w:val="28"/>
        </w:rPr>
        <w:t xml:space="preserve"> учебной</w:t>
      </w:r>
      <w:r w:rsidR="001048C8" w:rsidRPr="00016908">
        <w:rPr>
          <w:b/>
          <w:bCs/>
          <w:sz w:val="28"/>
          <w:szCs w:val="28"/>
        </w:rPr>
        <w:t xml:space="preserve"> </w:t>
      </w:r>
      <w:r w:rsidRPr="00016908">
        <w:rPr>
          <w:b/>
          <w:bCs/>
          <w:sz w:val="28"/>
          <w:szCs w:val="28"/>
        </w:rPr>
        <w:t>практики</w:t>
      </w:r>
      <w:r w:rsidR="001048C8" w:rsidRPr="00016908">
        <w:rPr>
          <w:b/>
          <w:bCs/>
          <w:sz w:val="28"/>
          <w:szCs w:val="28"/>
        </w:rPr>
        <w:t xml:space="preserve"> по землеведению</w:t>
      </w:r>
      <w:r w:rsidR="00F900A5">
        <w:rPr>
          <w:b/>
          <w:bCs/>
          <w:sz w:val="28"/>
          <w:szCs w:val="28"/>
        </w:rPr>
        <w:t xml:space="preserve"> </w:t>
      </w:r>
      <w:r w:rsidR="00F900A5" w:rsidRPr="00F900A5">
        <w:rPr>
          <w:b/>
          <w:bCs/>
          <w:sz w:val="28"/>
          <w:szCs w:val="28"/>
        </w:rPr>
        <w:t>(научно-исследовательская).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16908">
        <w:rPr>
          <w:i/>
          <w:sz w:val="28"/>
          <w:szCs w:val="28"/>
        </w:rPr>
        <w:t>Содержание практики.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Учебная практика </w:t>
      </w:r>
      <w:r w:rsidR="00D26F32" w:rsidRPr="00016908">
        <w:rPr>
          <w:sz w:val="28"/>
          <w:szCs w:val="28"/>
        </w:rPr>
        <w:t>по землеведению</w:t>
      </w:r>
      <w:r w:rsidR="00900019" w:rsidRPr="00016908">
        <w:rPr>
          <w:sz w:val="28"/>
          <w:szCs w:val="28"/>
        </w:rPr>
        <w:t xml:space="preserve"> </w:t>
      </w:r>
      <w:r w:rsidRPr="00016908">
        <w:rPr>
          <w:sz w:val="28"/>
          <w:szCs w:val="28"/>
        </w:rPr>
        <w:t>включает следующие этапы занятий: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1 этап: Знакомство с целями и задачами полевой практики по </w:t>
      </w:r>
      <w:r w:rsidR="00D26F32" w:rsidRPr="00016908">
        <w:rPr>
          <w:sz w:val="28"/>
          <w:szCs w:val="28"/>
        </w:rPr>
        <w:t>землеведению</w:t>
      </w:r>
      <w:r w:rsidRPr="00016908">
        <w:rPr>
          <w:sz w:val="28"/>
          <w:szCs w:val="28"/>
        </w:rPr>
        <w:t>. Инструктаж по технике безопасности (проводится в начале</w:t>
      </w:r>
      <w:r w:rsidR="00900019" w:rsidRPr="00016908">
        <w:rPr>
          <w:sz w:val="28"/>
          <w:szCs w:val="28"/>
        </w:rPr>
        <w:t xml:space="preserve"> каждого рабочего дня). Деление </w:t>
      </w:r>
      <w:r w:rsidRPr="00016908">
        <w:rPr>
          <w:sz w:val="28"/>
          <w:szCs w:val="28"/>
        </w:rPr>
        <w:t xml:space="preserve">на бригады. Ознакомление практикантов с порядком отчетности (индивидуальные полевые дневники, групповые отчеты). 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lastRenderedPageBreak/>
        <w:t xml:space="preserve">Знакомство с районом практики по литературным и картографическим материалам. Географическое положение района практики; цели, задачи, программа и структура практики, предварительное знакомство с методами исследований. Совместный обзорный маршрут с целью рекогносцировки местности и знакомства с основными видами урочищ изучаемой территории. Овладение методиками полевого описания фаций и выявление границ урочищ на местности. Знакомство со способами графического, буквенно-цифрового фиксирования получаемых данных и последовательного заполнения «Бланка описания ПТК». 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Тренировка в составлении типологических названий фаций и урочищ. Знакомство с методами полевого определения растений и составления геоботанических описаний. Выбор </w:t>
      </w:r>
      <w:proofErr w:type="spellStart"/>
      <w:r w:rsidRPr="00016908">
        <w:rPr>
          <w:sz w:val="28"/>
          <w:szCs w:val="28"/>
        </w:rPr>
        <w:t>трансект</w:t>
      </w:r>
      <w:proofErr w:type="spellEnd"/>
      <w:r w:rsidRPr="00016908">
        <w:rPr>
          <w:sz w:val="28"/>
          <w:szCs w:val="28"/>
        </w:rPr>
        <w:t xml:space="preserve"> для заложения опорных профилей (по бригадам) и обоснование сети основных точек. Подготовка топографической основы и чертежей линии рельефа на профилях. Начало самостоятельных и индивидуальных работ на профилях в составе соответствующих бригад. Заполнение бланков геоботанических описаний с привязкой к точкам заложенных профилей. Знакомство с методами </w:t>
      </w:r>
      <w:proofErr w:type="spellStart"/>
      <w:r w:rsidRPr="00016908">
        <w:rPr>
          <w:sz w:val="28"/>
          <w:szCs w:val="28"/>
        </w:rPr>
        <w:t>лихеноиндикации</w:t>
      </w:r>
      <w:proofErr w:type="spellEnd"/>
      <w:r w:rsidRPr="00016908">
        <w:rPr>
          <w:sz w:val="28"/>
          <w:szCs w:val="28"/>
        </w:rPr>
        <w:t xml:space="preserve">: </w:t>
      </w:r>
      <w:proofErr w:type="spellStart"/>
      <w:r w:rsidRPr="00016908">
        <w:rPr>
          <w:sz w:val="28"/>
          <w:szCs w:val="28"/>
        </w:rPr>
        <w:t>биоиндикация</w:t>
      </w:r>
      <w:proofErr w:type="spellEnd"/>
      <w:r w:rsidRPr="00016908">
        <w:rPr>
          <w:sz w:val="28"/>
          <w:szCs w:val="28"/>
        </w:rPr>
        <w:t xml:space="preserve"> загрязнения атмосферного воздуха с помощью лишайников. Самостоятельные работы по описанию основных и картировочных точек на </w:t>
      </w:r>
      <w:proofErr w:type="spellStart"/>
      <w:r w:rsidRPr="00016908">
        <w:rPr>
          <w:sz w:val="28"/>
          <w:szCs w:val="28"/>
        </w:rPr>
        <w:t>трансектах</w:t>
      </w:r>
      <w:proofErr w:type="spellEnd"/>
      <w:r w:rsidRPr="00016908">
        <w:rPr>
          <w:sz w:val="28"/>
          <w:szCs w:val="28"/>
        </w:rPr>
        <w:t xml:space="preserve"> опорных профилей. Выявление зависимости флористического состава сообществ от экологических условий в разных точках профилей. Отбор проб почвы и воды с целью лабораторного анализа. Местами отбора почвенных образцов могут служить основные точки опорных профилей. Пробы воды могут быть взяты из водоемов и водотоков, находящихся в пределах изучаемых ПТК. Индикация состояния атмосферного воздуха методом изучения хвои сосны. Завершение работ на профилях, полевое уточнение отдельных аспектов, составление черновиков профилей и легенды ландшафтной карты. Фито- и </w:t>
      </w:r>
      <w:proofErr w:type="spellStart"/>
      <w:r w:rsidRPr="00016908">
        <w:rPr>
          <w:sz w:val="28"/>
          <w:szCs w:val="28"/>
        </w:rPr>
        <w:t>лихеноиндикация</w:t>
      </w:r>
      <w:proofErr w:type="spellEnd"/>
      <w:r w:rsidRPr="00016908">
        <w:rPr>
          <w:sz w:val="28"/>
          <w:szCs w:val="28"/>
        </w:rPr>
        <w:t xml:space="preserve"> состояния среды в пределах исследуемых участков.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 2 этап: Маршрут по территории города. Изучение микроклимата города. Знакомство с устройством </w:t>
      </w:r>
      <w:proofErr w:type="spellStart"/>
      <w:r w:rsidRPr="00016908">
        <w:rPr>
          <w:sz w:val="28"/>
          <w:szCs w:val="28"/>
        </w:rPr>
        <w:t>метеоприборов</w:t>
      </w:r>
      <w:proofErr w:type="spellEnd"/>
      <w:r w:rsidRPr="00016908">
        <w:rPr>
          <w:sz w:val="28"/>
          <w:szCs w:val="28"/>
        </w:rPr>
        <w:t xml:space="preserve"> и методики работы с ними во время экскурсии. Ведение календаря погоды на основе анализа показателей </w:t>
      </w:r>
      <w:proofErr w:type="spellStart"/>
      <w:r w:rsidRPr="00016908">
        <w:rPr>
          <w:sz w:val="28"/>
          <w:szCs w:val="28"/>
        </w:rPr>
        <w:t>метеоприборов</w:t>
      </w:r>
      <w:proofErr w:type="spellEnd"/>
      <w:r w:rsidRPr="00016908">
        <w:rPr>
          <w:sz w:val="28"/>
          <w:szCs w:val="28"/>
        </w:rPr>
        <w:t xml:space="preserve">, визуальных наблюдений, местных признаков погоды. Знакомство с особенностями климата по литературным источникам. Прогноз погоды по местным признакам и народным приметам. Отработка методики биологического контроля состояния окружающей среды на примере растительности города (городских парков, скверов и т.д.). Проведение химических анализов проб воды в лаборатории: установление органолептических показателей (мутности, запаха, вкуса). Работа в лаборатории: исследование образцов почв: Обработка данных химических и биологических анализов. 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3 этап: Современные физико-географические факторы </w:t>
      </w:r>
      <w:proofErr w:type="spellStart"/>
      <w:r w:rsidRPr="00016908">
        <w:rPr>
          <w:sz w:val="28"/>
          <w:szCs w:val="28"/>
        </w:rPr>
        <w:t>рельефообразования</w:t>
      </w:r>
      <w:proofErr w:type="spellEnd"/>
      <w:r w:rsidRPr="00016908">
        <w:rPr>
          <w:sz w:val="28"/>
          <w:szCs w:val="28"/>
        </w:rPr>
        <w:t xml:space="preserve">. Изучение геоморфологических форм и процессов. Изучение современных физико-географических факторов </w:t>
      </w:r>
      <w:proofErr w:type="spellStart"/>
      <w:r w:rsidRPr="00016908">
        <w:rPr>
          <w:sz w:val="28"/>
          <w:szCs w:val="28"/>
        </w:rPr>
        <w:t>рельефообразования</w:t>
      </w:r>
      <w:proofErr w:type="spellEnd"/>
      <w:r w:rsidRPr="00016908">
        <w:rPr>
          <w:sz w:val="28"/>
          <w:szCs w:val="28"/>
        </w:rPr>
        <w:t xml:space="preserve"> и конкретного их проявления в районе практики. Работа </w:t>
      </w:r>
      <w:r w:rsidRPr="00016908">
        <w:rPr>
          <w:sz w:val="28"/>
          <w:szCs w:val="28"/>
        </w:rPr>
        <w:lastRenderedPageBreak/>
        <w:t>с литературными источниками, картами, фотографиями по изучению характерных для междуречий форм рельефа и долинно-геоморфологических комплексов. Сезонные геоморфологические процессы. Изучение геоморфологических форм и процессов: - речные долины, - водоразделы, -овражно-балочные системы, - склоновые процессы и формы рельефа ими создаваемые, - береговые процессы, - антропогенные формы рельефа, - рельеф города.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4 этап: Определение основных физико-химических свойств природных вод. Изучение реки. Гидрологические наблюдения. Знакомство с организацией наблюдений на метеопосту и способов обработки полученной информации. Обучение основным методикам исследования </w:t>
      </w:r>
      <w:proofErr w:type="spellStart"/>
      <w:r w:rsidRPr="00016908">
        <w:rPr>
          <w:sz w:val="28"/>
          <w:szCs w:val="28"/>
        </w:rPr>
        <w:t>гидроморфодинамических</w:t>
      </w:r>
      <w:proofErr w:type="spellEnd"/>
      <w:r w:rsidRPr="00016908">
        <w:rPr>
          <w:sz w:val="28"/>
          <w:szCs w:val="28"/>
        </w:rPr>
        <w:t xml:space="preserve"> особенностей поверхностных водоемов (рек, озер, болот). Гидрометрические наблюдения, промерные работы, измерение расходов воды в реках и др. Обучение комплексному анализу полученных результатов. Сезонные особенности гидрологических характеристик. Работа с  литературными источниками. Определение основных физико-химических свойств природных вод. Изучение реки: наблюдение на водомерном посту, морфометрия русла и русловых процессов, измерение расхода воды (способ поплавков), измерение мутности, составление батиметрического профиля русла. 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5этап: Изучение ПТК на примере урочища долины реки Линда. Изучение методов описания ПТК, ландшафтного профилирования и крупномасштабного картографирования и методов полевого определения растений, гербаризации в природе. Изучение методик ландшафтных исследований. Подготовительные работы: знакомство с районом исследования по литературным источникам, составление абрисов, первичных схем и др. Маршрутные исследования по обследованию ПТК (урочище долины реки) и его составляющих частей (фаций) Изучение ПТК. Наблюдение за летними изменениями в природе. Знакомство с диагностическими признаками, внешним обликом, вертикальной и горизонтальной структурой ПТК различного таксономического ранга и овладение навыками полевого описания флоры и растительности.  </w:t>
      </w:r>
      <w:r w:rsidR="00ED7315">
        <w:rPr>
          <w:sz w:val="28"/>
          <w:szCs w:val="28"/>
        </w:rPr>
        <w:t xml:space="preserve">Исполнительский этап практики: виды деятельности обучающегося должны соответствовать заявленным результатам обучения, на каждый вид деятельности в </w:t>
      </w:r>
      <w:proofErr w:type="spellStart"/>
      <w:r w:rsidR="00ED7315">
        <w:rPr>
          <w:sz w:val="28"/>
          <w:szCs w:val="28"/>
        </w:rPr>
        <w:t>ФОСах</w:t>
      </w:r>
      <w:proofErr w:type="spellEnd"/>
      <w:r w:rsidR="00ED7315">
        <w:rPr>
          <w:sz w:val="28"/>
          <w:szCs w:val="28"/>
        </w:rPr>
        <w:t xml:space="preserve"> должно быть предусмотрено оценочное средство.</w:t>
      </w:r>
    </w:p>
    <w:p w:rsidR="00201761" w:rsidRPr="00016908" w:rsidRDefault="00201761" w:rsidP="002017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6 этап: Обработка полевого материала. Составление профилей по бригадам. Синтез всех бригадных материалов, составление ландшафтной карты и легенды к ней, а также сводного бланка геоботанических описаний. Графическое оформление материалов, составление общего отчета бригады, оформление его и защита. Зачет по результатам практики. </w:t>
      </w:r>
    </w:p>
    <w:p w:rsidR="00DA619E" w:rsidRPr="00016908" w:rsidRDefault="00DA619E" w:rsidP="00D26F32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01761" w:rsidRDefault="00DA619E" w:rsidP="00201761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016908">
        <w:rPr>
          <w:b/>
          <w:bCs/>
          <w:sz w:val="28"/>
          <w:szCs w:val="28"/>
        </w:rPr>
        <w:t xml:space="preserve">8. Методы и технологии, используемые на учебной </w:t>
      </w:r>
      <w:r w:rsidR="00201761" w:rsidRPr="00016908">
        <w:rPr>
          <w:b/>
          <w:bCs/>
          <w:sz w:val="28"/>
          <w:szCs w:val="28"/>
        </w:rPr>
        <w:t>практике</w:t>
      </w:r>
      <w:r w:rsidR="001048C8" w:rsidRPr="00016908">
        <w:rPr>
          <w:b/>
          <w:bCs/>
          <w:sz w:val="28"/>
          <w:szCs w:val="28"/>
        </w:rPr>
        <w:t xml:space="preserve"> по землеведению</w:t>
      </w:r>
      <w:r w:rsidR="00F900A5">
        <w:rPr>
          <w:b/>
          <w:bCs/>
          <w:sz w:val="28"/>
          <w:szCs w:val="28"/>
        </w:rPr>
        <w:t xml:space="preserve"> </w:t>
      </w:r>
      <w:r w:rsidR="00F900A5" w:rsidRPr="00F900A5">
        <w:rPr>
          <w:b/>
          <w:bCs/>
          <w:sz w:val="28"/>
          <w:szCs w:val="28"/>
        </w:rPr>
        <w:t>(научно-исследовательская).</w:t>
      </w:r>
    </w:p>
    <w:p w:rsidR="00ED7315" w:rsidRPr="00016908" w:rsidRDefault="00ED7315" w:rsidP="00201761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D26F32" w:rsidRPr="00016908" w:rsidRDefault="00201761" w:rsidP="00201761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016908">
        <w:rPr>
          <w:sz w:val="28"/>
          <w:szCs w:val="28"/>
          <w:lang w:eastAsia="ru-RU"/>
        </w:rPr>
        <w:lastRenderedPageBreak/>
        <w:t xml:space="preserve">Применяются следующие виды технологий: развивающее и проблемное обучение, интерактивные (лекции в виде презентаций и лекций-диалогов, семинары, практические работы, разбор конкретных задач) и наглядные полевые методы обучения (лекции- визуализации непосредственно в полевых маршрутах); полевая работа (сбор, первичная обработка материалов), полевые метода анализы и контроля изменения природной среды (инструментальные, дистанционного зондирования, ландшафтно-геоэкологического профилирования и т.д.), аудиторная (камеральная) самостоятельная работа под руководством преподавателей (составление карт и иных графических материалов), коллективная подготовка итогового текста отчета по практике. </w:t>
      </w:r>
    </w:p>
    <w:p w:rsidR="00C92953" w:rsidRPr="00F900A5" w:rsidRDefault="00201761" w:rsidP="00F900A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6908">
        <w:rPr>
          <w:sz w:val="28"/>
          <w:szCs w:val="28"/>
          <w:lang w:eastAsia="ru-RU"/>
        </w:rPr>
        <w:t xml:space="preserve">В процессе практики </w:t>
      </w:r>
      <w:r w:rsidR="00D26F32" w:rsidRPr="00016908">
        <w:rPr>
          <w:sz w:val="28"/>
          <w:szCs w:val="28"/>
        </w:rPr>
        <w:t>по землеведению</w:t>
      </w:r>
      <w:r w:rsidR="00900019" w:rsidRPr="00016908">
        <w:rPr>
          <w:sz w:val="28"/>
          <w:szCs w:val="28"/>
        </w:rPr>
        <w:t xml:space="preserve"> </w:t>
      </w:r>
      <w:r w:rsidRPr="00016908">
        <w:rPr>
          <w:sz w:val="28"/>
          <w:szCs w:val="28"/>
          <w:lang w:eastAsia="ru-RU"/>
        </w:rPr>
        <w:t xml:space="preserve">используются геоинформационные технологии, компьютерные технологии обработки и анализа данных, современные портативные полевые экспресс - аналитические технологии. </w:t>
      </w:r>
      <w:r w:rsidRPr="00016908">
        <w:rPr>
          <w:sz w:val="28"/>
          <w:szCs w:val="28"/>
        </w:rPr>
        <w:t>В качестве основных методов</w:t>
      </w:r>
      <w:r w:rsidR="00900019" w:rsidRPr="00016908">
        <w:rPr>
          <w:sz w:val="28"/>
          <w:szCs w:val="28"/>
        </w:rPr>
        <w:t xml:space="preserve"> </w:t>
      </w:r>
      <w:r w:rsidRPr="00016908">
        <w:rPr>
          <w:sz w:val="28"/>
          <w:szCs w:val="28"/>
        </w:rPr>
        <w:t xml:space="preserve">географических </w:t>
      </w:r>
      <w:r w:rsidR="00F900A5">
        <w:rPr>
          <w:sz w:val="28"/>
          <w:szCs w:val="28"/>
        </w:rPr>
        <w:t xml:space="preserve"> </w:t>
      </w:r>
      <w:r w:rsidRPr="00016908">
        <w:rPr>
          <w:sz w:val="28"/>
          <w:szCs w:val="28"/>
        </w:rPr>
        <w:t>исследований в учебном процессе практики выступают:</w:t>
      </w:r>
      <w:r w:rsidRPr="00016908">
        <w:rPr>
          <w:sz w:val="28"/>
          <w:szCs w:val="28"/>
          <w:lang w:eastAsia="ru-RU"/>
        </w:rPr>
        <w:t xml:space="preserve"> 1. </w:t>
      </w:r>
      <w:r w:rsidRPr="00016908">
        <w:rPr>
          <w:sz w:val="28"/>
          <w:szCs w:val="28"/>
        </w:rPr>
        <w:t>п</w:t>
      </w:r>
      <w:r w:rsidRPr="00016908">
        <w:rPr>
          <w:iCs/>
          <w:sz w:val="28"/>
          <w:szCs w:val="28"/>
        </w:rPr>
        <w:t xml:space="preserve">олевой </w:t>
      </w:r>
    </w:p>
    <w:p w:rsidR="00201761" w:rsidRDefault="00201761" w:rsidP="0020176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16908">
        <w:rPr>
          <w:iCs/>
          <w:sz w:val="28"/>
          <w:szCs w:val="28"/>
        </w:rPr>
        <w:t>метод</w:t>
      </w:r>
      <w:r w:rsidRPr="00016908">
        <w:rPr>
          <w:sz w:val="28"/>
          <w:szCs w:val="28"/>
        </w:rPr>
        <w:t xml:space="preserve">-географические  экскурсии, маршрутные наблюдения, стационарные наблюдения и исследования на ключевых участках, профилирование, познавательные экскурсии; </w:t>
      </w:r>
      <w:r w:rsidRPr="00016908">
        <w:rPr>
          <w:sz w:val="28"/>
          <w:szCs w:val="28"/>
          <w:lang w:eastAsia="ru-RU"/>
        </w:rPr>
        <w:t xml:space="preserve">2. </w:t>
      </w:r>
      <w:r w:rsidRPr="00016908">
        <w:rPr>
          <w:sz w:val="28"/>
          <w:szCs w:val="28"/>
        </w:rPr>
        <w:t>к</w:t>
      </w:r>
      <w:r w:rsidRPr="00016908">
        <w:rPr>
          <w:iCs/>
          <w:sz w:val="28"/>
          <w:szCs w:val="28"/>
        </w:rPr>
        <w:t>артографический метод</w:t>
      </w:r>
      <w:r w:rsidRPr="00016908">
        <w:rPr>
          <w:sz w:val="28"/>
          <w:szCs w:val="28"/>
        </w:rPr>
        <w:t xml:space="preserve"> – составление картосхем, тематических контурных карт; 3. д</w:t>
      </w:r>
      <w:r w:rsidRPr="00016908">
        <w:rPr>
          <w:iCs/>
          <w:sz w:val="28"/>
          <w:szCs w:val="28"/>
        </w:rPr>
        <w:t>истанционный метод</w:t>
      </w:r>
      <w:r w:rsidRPr="00016908">
        <w:rPr>
          <w:i/>
          <w:iCs/>
          <w:sz w:val="28"/>
          <w:szCs w:val="28"/>
        </w:rPr>
        <w:t xml:space="preserve"> – </w:t>
      </w:r>
      <w:r w:rsidRPr="00016908">
        <w:rPr>
          <w:sz w:val="28"/>
          <w:szCs w:val="28"/>
        </w:rPr>
        <w:t xml:space="preserve">дешифрирование </w:t>
      </w:r>
      <w:proofErr w:type="spellStart"/>
      <w:r w:rsidRPr="00016908">
        <w:rPr>
          <w:sz w:val="28"/>
          <w:szCs w:val="28"/>
        </w:rPr>
        <w:t>аэрофот</w:t>
      </w:r>
      <w:proofErr w:type="gramStart"/>
      <w:r w:rsidRPr="00016908">
        <w:rPr>
          <w:sz w:val="28"/>
          <w:szCs w:val="28"/>
        </w:rPr>
        <w:t>о</w:t>
      </w:r>
      <w:proofErr w:type="spellEnd"/>
      <w:r w:rsidRPr="00016908">
        <w:rPr>
          <w:sz w:val="28"/>
          <w:szCs w:val="28"/>
        </w:rPr>
        <w:t>-</w:t>
      </w:r>
      <w:proofErr w:type="gramEnd"/>
      <w:r w:rsidRPr="00016908">
        <w:rPr>
          <w:sz w:val="28"/>
          <w:szCs w:val="28"/>
        </w:rPr>
        <w:t xml:space="preserve"> и космических снимков.</w:t>
      </w:r>
    </w:p>
    <w:p w:rsidR="00DA619E" w:rsidRPr="00016908" w:rsidRDefault="00DA619E" w:rsidP="00201761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DA619E" w:rsidRPr="00016908" w:rsidRDefault="00DA619E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16908">
        <w:rPr>
          <w:b/>
          <w:bCs/>
          <w:sz w:val="28"/>
          <w:szCs w:val="28"/>
        </w:rPr>
        <w:t xml:space="preserve">9. Формы отчётности по итогам учебной практики </w:t>
      </w:r>
      <w:r w:rsidR="001048C8" w:rsidRPr="00016908">
        <w:rPr>
          <w:b/>
          <w:bCs/>
          <w:sz w:val="28"/>
          <w:szCs w:val="28"/>
        </w:rPr>
        <w:t>по землеведению</w:t>
      </w:r>
      <w:r w:rsidR="00F900A5">
        <w:rPr>
          <w:b/>
          <w:bCs/>
          <w:sz w:val="28"/>
          <w:szCs w:val="28"/>
        </w:rPr>
        <w:t xml:space="preserve"> </w:t>
      </w:r>
      <w:r w:rsidR="00F900A5" w:rsidRPr="00F900A5">
        <w:rPr>
          <w:b/>
          <w:bCs/>
          <w:sz w:val="28"/>
          <w:szCs w:val="28"/>
        </w:rPr>
        <w:t>(научно-исследовательская).</w:t>
      </w:r>
    </w:p>
    <w:p w:rsidR="009A2DE0" w:rsidRPr="00016908" w:rsidRDefault="00201761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Формой промежуточной аттестации по итогам практики </w:t>
      </w:r>
      <w:r w:rsidR="00D26F32" w:rsidRPr="00016908">
        <w:rPr>
          <w:sz w:val="28"/>
          <w:szCs w:val="28"/>
        </w:rPr>
        <w:t>по землеведению</w:t>
      </w:r>
      <w:r w:rsidR="00EC5426" w:rsidRPr="00016908">
        <w:rPr>
          <w:sz w:val="28"/>
          <w:szCs w:val="28"/>
        </w:rPr>
        <w:t xml:space="preserve"> </w:t>
      </w:r>
      <w:r w:rsidRPr="00016908">
        <w:rPr>
          <w:sz w:val="28"/>
          <w:szCs w:val="28"/>
        </w:rPr>
        <w:t xml:space="preserve">является составление и защита коллективного отчета. </w:t>
      </w:r>
      <w:r w:rsidRPr="00016908">
        <w:rPr>
          <w:sz w:val="28"/>
          <w:szCs w:val="28"/>
          <w:lang w:eastAsia="ru-RU"/>
        </w:rPr>
        <w:t>Итоговая форма контроля – зачет</w:t>
      </w:r>
      <w:r w:rsidR="009A2DE0">
        <w:rPr>
          <w:sz w:val="28"/>
          <w:szCs w:val="28"/>
          <w:lang w:eastAsia="ru-RU"/>
        </w:rPr>
        <w:t xml:space="preserve"> с оценкой</w:t>
      </w:r>
      <w:r w:rsidRPr="00016908">
        <w:rPr>
          <w:sz w:val="28"/>
          <w:szCs w:val="28"/>
          <w:lang w:eastAsia="ru-RU"/>
        </w:rPr>
        <w:t>.</w:t>
      </w:r>
      <w:r w:rsidR="009A2DE0">
        <w:rPr>
          <w:sz w:val="28"/>
          <w:szCs w:val="28"/>
          <w:lang w:eastAsia="ru-RU"/>
        </w:rPr>
        <w:t xml:space="preserve"> </w:t>
      </w:r>
      <w:r w:rsidRPr="00016908">
        <w:rPr>
          <w:sz w:val="28"/>
          <w:szCs w:val="28"/>
        </w:rPr>
        <w:t>Оценка по практике</w:t>
      </w:r>
      <w:r w:rsidR="00D26F32" w:rsidRPr="00016908">
        <w:rPr>
          <w:sz w:val="28"/>
          <w:szCs w:val="28"/>
        </w:rPr>
        <w:t xml:space="preserve"> по землеведению</w:t>
      </w:r>
      <w:r w:rsidRPr="00016908">
        <w:rPr>
          <w:sz w:val="28"/>
          <w:szCs w:val="28"/>
        </w:rPr>
        <w:t xml:space="preserve"> приравнивается к оценкам по теоретическому обучению и учитывается при подведении итогов успеваемости </w:t>
      </w:r>
      <w:r w:rsidR="00900019" w:rsidRPr="00016908">
        <w:rPr>
          <w:sz w:val="28"/>
          <w:szCs w:val="28"/>
        </w:rPr>
        <w:t>обучающихся</w:t>
      </w:r>
      <w:r w:rsidRPr="00016908">
        <w:rPr>
          <w:sz w:val="28"/>
          <w:szCs w:val="28"/>
        </w:rPr>
        <w:t xml:space="preserve">. </w:t>
      </w:r>
      <w:r w:rsidR="009A2DE0" w:rsidRPr="00016908">
        <w:rPr>
          <w:sz w:val="28"/>
          <w:szCs w:val="28"/>
        </w:rPr>
        <w:t>Требования к отчету по практике по землеведению</w:t>
      </w:r>
    </w:p>
    <w:p w:rsidR="009A2DE0" w:rsidRPr="00016908" w:rsidRDefault="009A2DE0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Отчет по </w:t>
      </w:r>
      <w:r>
        <w:rPr>
          <w:sz w:val="28"/>
          <w:szCs w:val="28"/>
        </w:rPr>
        <w:t xml:space="preserve">учебной </w:t>
      </w:r>
      <w:r w:rsidRPr="00016908">
        <w:rPr>
          <w:sz w:val="28"/>
          <w:szCs w:val="28"/>
        </w:rPr>
        <w:t>практике по землеведению</w:t>
      </w:r>
      <w:r>
        <w:rPr>
          <w:sz w:val="28"/>
          <w:szCs w:val="28"/>
        </w:rPr>
        <w:t xml:space="preserve"> </w:t>
      </w:r>
      <w:r w:rsidRPr="00016908">
        <w:rPr>
          <w:sz w:val="28"/>
          <w:szCs w:val="28"/>
        </w:rPr>
        <w:t>является одним из обязательным документов, выполняемых в итоге всех проведенных работ и наблюдений. Он выполняется как по данным, собранным студентами в ходе полевых и лабораторных исследований, так и по материалам литературных и фондовых источников. Отчет должен быть иллюстрирован графиками, схемами, картами и таблицами; он должен содержать список использованной литературы. Отчет состоит из нескольких обязательных разделов, рубрикация и содержание которых устанавливаются руководителем.</w:t>
      </w:r>
    </w:p>
    <w:p w:rsidR="00201761" w:rsidRPr="00016908" w:rsidRDefault="00201761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 xml:space="preserve">Каждая бригада пишет отчёт по практике </w:t>
      </w:r>
      <w:r w:rsidR="00D26F32" w:rsidRPr="00016908">
        <w:rPr>
          <w:rFonts w:ascii="Times New Roman" w:hAnsi="Times New Roman"/>
          <w:sz w:val="28"/>
          <w:szCs w:val="28"/>
        </w:rPr>
        <w:t>по землеведению</w:t>
      </w:r>
      <w:r w:rsidRPr="00016908">
        <w:rPr>
          <w:rFonts w:ascii="Times New Roman" w:hAnsi="Times New Roman"/>
          <w:sz w:val="28"/>
          <w:szCs w:val="28"/>
        </w:rPr>
        <w:t xml:space="preserve">по примерному плану, который должен включать следующие разделы. </w:t>
      </w:r>
    </w:p>
    <w:p w:rsidR="00541FA6" w:rsidRPr="00541FA6" w:rsidRDefault="00201761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41FA6">
        <w:rPr>
          <w:rFonts w:ascii="Times New Roman" w:hAnsi="Times New Roman"/>
          <w:b/>
          <w:i/>
          <w:sz w:val="28"/>
          <w:szCs w:val="28"/>
        </w:rPr>
        <w:t>Структурные элементы отчета о практике</w:t>
      </w:r>
      <w:r w:rsidR="00D26F32" w:rsidRPr="00541FA6">
        <w:rPr>
          <w:rFonts w:ascii="Times New Roman" w:hAnsi="Times New Roman"/>
          <w:b/>
          <w:i/>
          <w:sz w:val="28"/>
          <w:szCs w:val="28"/>
        </w:rPr>
        <w:t xml:space="preserve"> по землеведению</w:t>
      </w:r>
      <w:r w:rsidRPr="00541FA6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01761" w:rsidRPr="00016908">
        <w:rPr>
          <w:rFonts w:ascii="Times New Roman" w:hAnsi="Times New Roman"/>
          <w:sz w:val="28"/>
          <w:szCs w:val="28"/>
        </w:rPr>
        <w:t xml:space="preserve">титульный лист;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01761" w:rsidRPr="00016908">
        <w:rPr>
          <w:rFonts w:ascii="Times New Roman" w:hAnsi="Times New Roman"/>
          <w:sz w:val="28"/>
          <w:szCs w:val="28"/>
        </w:rPr>
        <w:t xml:space="preserve">содержание;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01761" w:rsidRPr="00016908">
        <w:rPr>
          <w:rFonts w:ascii="Times New Roman" w:hAnsi="Times New Roman"/>
          <w:sz w:val="28"/>
          <w:szCs w:val="28"/>
        </w:rPr>
        <w:t xml:space="preserve">введение;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201761" w:rsidRPr="00016908">
        <w:rPr>
          <w:rFonts w:ascii="Times New Roman" w:hAnsi="Times New Roman"/>
          <w:sz w:val="28"/>
          <w:szCs w:val="28"/>
        </w:rPr>
        <w:t>основная часть</w:t>
      </w:r>
      <w:r>
        <w:rPr>
          <w:rFonts w:ascii="Times New Roman" w:hAnsi="Times New Roman"/>
          <w:sz w:val="28"/>
          <w:szCs w:val="28"/>
        </w:rPr>
        <w:t>: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16908">
        <w:rPr>
          <w:rFonts w:ascii="Times New Roman" w:hAnsi="Times New Roman"/>
          <w:sz w:val="28"/>
          <w:szCs w:val="28"/>
        </w:rPr>
        <w:t xml:space="preserve">Географическое положение и физико-географическая характеристика места полевой практики.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6908">
        <w:rPr>
          <w:rFonts w:ascii="Times New Roman" w:hAnsi="Times New Roman"/>
          <w:sz w:val="28"/>
          <w:szCs w:val="28"/>
        </w:rPr>
        <w:t xml:space="preserve"> Основные цели и задачи полевых ландшафтных наблюдений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6908">
        <w:rPr>
          <w:rFonts w:ascii="Times New Roman" w:hAnsi="Times New Roman"/>
          <w:sz w:val="28"/>
          <w:szCs w:val="28"/>
        </w:rPr>
        <w:t xml:space="preserve"> Краткое описание объекта исследований.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6908">
        <w:rPr>
          <w:rFonts w:ascii="Times New Roman" w:hAnsi="Times New Roman"/>
          <w:sz w:val="28"/>
          <w:szCs w:val="28"/>
        </w:rPr>
        <w:t xml:space="preserve">Методики, необходимые для выполнения работы.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6908">
        <w:rPr>
          <w:rFonts w:ascii="Times New Roman" w:hAnsi="Times New Roman"/>
          <w:sz w:val="28"/>
          <w:szCs w:val="28"/>
        </w:rPr>
        <w:t xml:space="preserve">Изложение результатов.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16908">
        <w:rPr>
          <w:rFonts w:ascii="Times New Roman" w:hAnsi="Times New Roman"/>
          <w:sz w:val="28"/>
          <w:szCs w:val="28"/>
        </w:rPr>
        <w:t xml:space="preserve">Выводы.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201761" w:rsidRPr="00016908">
        <w:rPr>
          <w:rFonts w:ascii="Times New Roman" w:hAnsi="Times New Roman"/>
          <w:sz w:val="28"/>
          <w:szCs w:val="28"/>
        </w:rPr>
        <w:t xml:space="preserve">заключение;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01761" w:rsidRPr="00016908">
        <w:rPr>
          <w:rFonts w:ascii="Times New Roman" w:hAnsi="Times New Roman"/>
          <w:sz w:val="28"/>
          <w:szCs w:val="28"/>
        </w:rPr>
        <w:t xml:space="preserve">список использованной литературы; </w:t>
      </w:r>
    </w:p>
    <w:p w:rsidR="00541FA6" w:rsidRDefault="00541FA6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201761" w:rsidRPr="00016908">
        <w:rPr>
          <w:rFonts w:ascii="Times New Roman" w:hAnsi="Times New Roman"/>
          <w:sz w:val="28"/>
          <w:szCs w:val="28"/>
        </w:rPr>
        <w:t xml:space="preserve">приложение. </w:t>
      </w:r>
    </w:p>
    <w:p w:rsidR="00201761" w:rsidRPr="00016908" w:rsidRDefault="00201761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 xml:space="preserve">Титульный лист является первой страницей отчета и оформляется в соответствии с Приложением А. При написании отчета о практике студенты руководствуются общими требованиями и правилами оформления отчетов. Отчет оформляется на листах формата А4 в соответствии с СТО 1.701-2010«Текстовые документы. Общие требования к построению и оформлению». Список использованной литературы оформляется в соответствии с принятыми стандартами. Приложение содержит вспомогательный материал: таблицы, схемы, формы отчетности, копии и проекты составленных студентом документов и др. Его страницы не входят в общий объем работы. Связь приложения с основным текстом осуществляется с помощью ссылок.Приложения располагаются после списка использованной литературы. Каждое приложение должно начинаться с новой страницы. </w:t>
      </w:r>
    </w:p>
    <w:p w:rsidR="009A2DE0" w:rsidRPr="00016908" w:rsidRDefault="009A2DE0" w:rsidP="009A2DE0">
      <w:pPr>
        <w:pStyle w:val="a3"/>
        <w:spacing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 xml:space="preserve">Аттестация по итогам практики включает критерии: </w:t>
      </w:r>
    </w:p>
    <w:p w:rsidR="009A2DE0" w:rsidRPr="00016908" w:rsidRDefault="009A2DE0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1. Деловой активности в процессе прохождения учебной практики и в период написания отчета. </w:t>
      </w:r>
    </w:p>
    <w:p w:rsidR="009A2DE0" w:rsidRPr="00016908" w:rsidRDefault="009A2DE0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2. Качества и полноты выполненного отчета. </w:t>
      </w:r>
    </w:p>
    <w:p w:rsidR="009A2DE0" w:rsidRPr="00016908" w:rsidRDefault="009A2DE0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3. Качества и полноты устного доклада. </w:t>
      </w:r>
    </w:p>
    <w:p w:rsidR="009A2DE0" w:rsidRPr="00016908" w:rsidRDefault="009A2DE0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4. Качества графического приложения, наличия наглядных пособий, сопровождающих доклад на защите. </w:t>
      </w:r>
    </w:p>
    <w:p w:rsidR="009A2DE0" w:rsidRPr="00016908" w:rsidRDefault="009A2DE0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 xml:space="preserve">5. Устных ответов при защите отчета на дополнительные вопросы. </w:t>
      </w:r>
    </w:p>
    <w:p w:rsidR="009A2DE0" w:rsidRPr="00016908" w:rsidRDefault="009A2DE0" w:rsidP="009A2D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6908">
        <w:rPr>
          <w:sz w:val="28"/>
          <w:szCs w:val="28"/>
        </w:rPr>
        <w:t>6. Владение терминологией.</w:t>
      </w:r>
    </w:p>
    <w:p w:rsidR="009A2DE0" w:rsidRPr="00016908" w:rsidRDefault="009A2DE0" w:rsidP="009A2DE0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>Контроль работы обучающихся на практике по землеведению</w:t>
      </w:r>
      <w:r w:rsidR="003A1DE9">
        <w:rPr>
          <w:rFonts w:ascii="Times New Roman" w:hAnsi="Times New Roman"/>
          <w:sz w:val="28"/>
          <w:szCs w:val="28"/>
        </w:rPr>
        <w:t xml:space="preserve"> </w:t>
      </w:r>
      <w:r w:rsidRPr="00016908">
        <w:rPr>
          <w:rFonts w:ascii="Times New Roman" w:hAnsi="Times New Roman"/>
          <w:sz w:val="28"/>
          <w:szCs w:val="28"/>
        </w:rPr>
        <w:t xml:space="preserve">осуществляется ежедневно руководителем практики в ходе занятий. Завершается обработка полевых ландшафтных исследований составлением отчёта. В нём указываются цели и конкретные задачи практики, сроки и место её прохождения, методы проведения исследований. В отчёте отмечаются формы рельефа, геологические обнажения и почвенные разрезы, особенности </w:t>
      </w:r>
      <w:proofErr w:type="spellStart"/>
      <w:r w:rsidRPr="00016908">
        <w:rPr>
          <w:rFonts w:ascii="Times New Roman" w:hAnsi="Times New Roman"/>
          <w:sz w:val="28"/>
          <w:szCs w:val="28"/>
        </w:rPr>
        <w:t>гидросети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, растительности. Описываются современные геоморфологические процессы, оценивается экологическое состояние местности, анализируются полученные результаты и формулируются основные выводы. </w:t>
      </w:r>
    </w:p>
    <w:p w:rsidR="00201761" w:rsidRPr="00016908" w:rsidRDefault="00201761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 xml:space="preserve">После окончания учебной практики </w:t>
      </w:r>
      <w:r w:rsidR="00D26F32" w:rsidRPr="00016908">
        <w:rPr>
          <w:rFonts w:ascii="Times New Roman" w:hAnsi="Times New Roman"/>
          <w:sz w:val="28"/>
          <w:szCs w:val="28"/>
        </w:rPr>
        <w:t>по землеведению</w:t>
      </w:r>
      <w:r w:rsidRPr="00016908">
        <w:rPr>
          <w:rFonts w:ascii="Times New Roman" w:hAnsi="Times New Roman"/>
          <w:sz w:val="28"/>
          <w:szCs w:val="28"/>
        </w:rPr>
        <w:t xml:space="preserve">происходит защита отчёта, где учитывается работа каждого </w:t>
      </w:r>
      <w:r w:rsidR="00900019" w:rsidRPr="00016908">
        <w:rPr>
          <w:rFonts w:ascii="Times New Roman" w:hAnsi="Times New Roman"/>
          <w:sz w:val="28"/>
          <w:szCs w:val="28"/>
        </w:rPr>
        <w:t>обучающегося</w:t>
      </w:r>
      <w:r w:rsidRPr="00016908">
        <w:rPr>
          <w:rFonts w:ascii="Times New Roman" w:hAnsi="Times New Roman"/>
          <w:sz w:val="28"/>
          <w:szCs w:val="28"/>
        </w:rPr>
        <w:t xml:space="preserve"> подгруппы (5 – 6 человек) во время полевых и камеральных работ. После проверки </w:t>
      </w:r>
      <w:r w:rsidRPr="00016908">
        <w:rPr>
          <w:rFonts w:ascii="Times New Roman" w:hAnsi="Times New Roman"/>
          <w:sz w:val="28"/>
          <w:szCs w:val="28"/>
        </w:rPr>
        <w:lastRenderedPageBreak/>
        <w:t xml:space="preserve">руководителем практики отчета по практике с приложенным календарным планом отчет выносится на защиту в случае соответствия его установленным требованиям. На титульном листе отчета руководитель записывает «Допущен к защите» или «Не допущен к защите», ставит свою подпись и дату. </w:t>
      </w:r>
    </w:p>
    <w:p w:rsidR="00201761" w:rsidRPr="00016908" w:rsidRDefault="00201761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 xml:space="preserve">Аттестация </w:t>
      </w:r>
      <w:r w:rsidR="00900019" w:rsidRPr="00016908">
        <w:rPr>
          <w:rFonts w:ascii="Times New Roman" w:hAnsi="Times New Roman"/>
          <w:sz w:val="28"/>
          <w:szCs w:val="28"/>
        </w:rPr>
        <w:t>обучающихся</w:t>
      </w:r>
      <w:r w:rsidRPr="00016908">
        <w:rPr>
          <w:rFonts w:ascii="Times New Roman" w:hAnsi="Times New Roman"/>
          <w:sz w:val="28"/>
          <w:szCs w:val="28"/>
        </w:rPr>
        <w:t xml:space="preserve"> по программе практики проводится в форме зачета с оценкой «отлично», «хорошо», «удовлетворительно», «неудовлетворительно». Защита отчета по практике </w:t>
      </w:r>
      <w:r w:rsidR="00900019" w:rsidRPr="00016908">
        <w:rPr>
          <w:rFonts w:ascii="Times New Roman" w:hAnsi="Times New Roman"/>
          <w:sz w:val="28"/>
          <w:szCs w:val="28"/>
        </w:rPr>
        <w:t>проводится в форме конференции: обучающимся</w:t>
      </w:r>
      <w:r w:rsidRPr="00016908">
        <w:rPr>
          <w:rFonts w:ascii="Times New Roman" w:hAnsi="Times New Roman"/>
          <w:sz w:val="28"/>
          <w:szCs w:val="28"/>
        </w:rPr>
        <w:t xml:space="preserve"> дается время 10 минут для доклада по итогам практики. Затем им могут быть заданы вопросы по программе практики, после чего руководитель выставляет каждому </w:t>
      </w:r>
      <w:r w:rsidR="00900019" w:rsidRPr="00016908">
        <w:rPr>
          <w:rFonts w:ascii="Times New Roman" w:hAnsi="Times New Roman"/>
          <w:sz w:val="28"/>
          <w:szCs w:val="28"/>
        </w:rPr>
        <w:t xml:space="preserve">обучающихся </w:t>
      </w:r>
      <w:r w:rsidRPr="00016908">
        <w:rPr>
          <w:rFonts w:ascii="Times New Roman" w:hAnsi="Times New Roman"/>
          <w:sz w:val="28"/>
          <w:szCs w:val="28"/>
        </w:rPr>
        <w:t>из бригады оценку, которая учитывает: – качество выполнения программы практики и календарного плана; – качество содержания и оформления отчета; – творческий подход студента при выполнении задания на практику; – качество защиты (доклад, ответы на вопросы).</w:t>
      </w:r>
    </w:p>
    <w:p w:rsidR="00201761" w:rsidRPr="00016908" w:rsidRDefault="00201761" w:rsidP="00201761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  <w:lang w:eastAsia="ru-RU"/>
        </w:rPr>
        <w:t xml:space="preserve">Практика считается завершенной после защиты отчета перед руководителями практики с оцениванием работы каждого </w:t>
      </w:r>
      <w:r w:rsidR="00900019" w:rsidRPr="00016908">
        <w:rPr>
          <w:rFonts w:ascii="Times New Roman" w:hAnsi="Times New Roman"/>
          <w:sz w:val="28"/>
          <w:szCs w:val="28"/>
        </w:rPr>
        <w:t>обучающегося</w:t>
      </w:r>
      <w:r w:rsidRPr="00016908">
        <w:rPr>
          <w:rFonts w:ascii="Times New Roman" w:hAnsi="Times New Roman"/>
          <w:sz w:val="28"/>
          <w:szCs w:val="28"/>
          <w:lang w:eastAsia="ru-RU"/>
        </w:rPr>
        <w:t xml:space="preserve"> по следующим критериям:</w:t>
      </w:r>
    </w:p>
    <w:p w:rsidR="00201761" w:rsidRPr="00016908" w:rsidRDefault="00201761" w:rsidP="00201761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6908">
        <w:rPr>
          <w:rFonts w:ascii="Times New Roman" w:hAnsi="Times New Roman"/>
          <w:sz w:val="28"/>
          <w:szCs w:val="28"/>
          <w:lang w:eastAsia="ru-RU"/>
        </w:rPr>
        <w:t>- качество выполнения заданий на камеральном этапе практики;</w:t>
      </w:r>
    </w:p>
    <w:p w:rsidR="00201761" w:rsidRPr="00016908" w:rsidRDefault="00201761" w:rsidP="00201761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6908">
        <w:rPr>
          <w:rFonts w:ascii="Times New Roman" w:hAnsi="Times New Roman"/>
          <w:sz w:val="28"/>
          <w:szCs w:val="28"/>
          <w:lang w:eastAsia="ru-RU"/>
        </w:rPr>
        <w:t>- качество выполнения заданий в подготовительной части полевого этапа практики;</w:t>
      </w:r>
    </w:p>
    <w:p w:rsidR="00201761" w:rsidRPr="00016908" w:rsidRDefault="00201761" w:rsidP="00201761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6908">
        <w:rPr>
          <w:rFonts w:ascii="Times New Roman" w:hAnsi="Times New Roman"/>
          <w:sz w:val="28"/>
          <w:szCs w:val="28"/>
          <w:lang w:eastAsia="ru-RU"/>
        </w:rPr>
        <w:t>- подготовленность к работе в полевых условиях (умение ориентироваться по аэрокосмическим снимкам и топографической карте, проектировать маршруты и точки полевых наблюдений и описаний, наблюдательность, творческий интерес к работе);</w:t>
      </w:r>
    </w:p>
    <w:p w:rsidR="00201761" w:rsidRPr="00016908" w:rsidRDefault="00201761" w:rsidP="00201761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6908">
        <w:rPr>
          <w:rFonts w:ascii="Times New Roman" w:hAnsi="Times New Roman"/>
          <w:sz w:val="28"/>
          <w:szCs w:val="28"/>
          <w:lang w:eastAsia="ru-RU"/>
        </w:rPr>
        <w:t>- степень самостоятельности проведенных полевых исследований;</w:t>
      </w:r>
    </w:p>
    <w:p w:rsidR="00201761" w:rsidRPr="00016908" w:rsidRDefault="00201761" w:rsidP="00736051">
      <w:pPr>
        <w:pStyle w:val="a3"/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6908">
        <w:rPr>
          <w:rFonts w:ascii="Times New Roman" w:hAnsi="Times New Roman"/>
          <w:sz w:val="28"/>
          <w:szCs w:val="28"/>
          <w:lang w:eastAsia="ru-RU"/>
        </w:rPr>
        <w:t xml:space="preserve">- качество написания авторских глав и подготовки оригинальных графических и иных </w:t>
      </w:r>
      <w:r w:rsidR="00736051" w:rsidRPr="00016908">
        <w:rPr>
          <w:rFonts w:ascii="Times New Roman" w:hAnsi="Times New Roman"/>
          <w:sz w:val="28"/>
          <w:szCs w:val="28"/>
          <w:lang w:eastAsia="ru-RU"/>
        </w:rPr>
        <w:t>материалов в отчет по практике.</w:t>
      </w:r>
    </w:p>
    <w:p w:rsidR="00DA619E" w:rsidRPr="00016908" w:rsidRDefault="00900019" w:rsidP="00736051">
      <w:pPr>
        <w:pStyle w:val="a3"/>
        <w:spacing w:line="240" w:lineRule="auto"/>
        <w:ind w:left="142" w:firstLine="709"/>
        <w:jc w:val="both"/>
        <w:rPr>
          <w:rFonts w:ascii="Times New Roman" w:hAnsi="Times New Roman"/>
          <w:bCs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>Обучающиеся</w:t>
      </w:r>
      <w:r w:rsidR="00201761" w:rsidRPr="00016908">
        <w:rPr>
          <w:rFonts w:ascii="Times New Roman" w:hAnsi="Times New Roman"/>
          <w:sz w:val="28"/>
          <w:szCs w:val="28"/>
        </w:rPr>
        <w:t>,</w:t>
      </w:r>
      <w:r w:rsidRPr="00016908">
        <w:rPr>
          <w:rFonts w:ascii="Times New Roman" w:hAnsi="Times New Roman"/>
          <w:sz w:val="28"/>
          <w:szCs w:val="28"/>
        </w:rPr>
        <w:t xml:space="preserve"> </w:t>
      </w:r>
      <w:r w:rsidR="00201761" w:rsidRPr="00016908">
        <w:rPr>
          <w:rFonts w:ascii="Times New Roman" w:hAnsi="Times New Roman"/>
          <w:sz w:val="28"/>
          <w:szCs w:val="28"/>
        </w:rPr>
        <w:t xml:space="preserve"> не выполнившие программу практики по уважительной причине, направляются на практику вторично в свободное от учебы время. </w:t>
      </w:r>
      <w:r w:rsidRPr="00016908">
        <w:rPr>
          <w:rFonts w:ascii="Times New Roman" w:hAnsi="Times New Roman"/>
          <w:sz w:val="28"/>
          <w:szCs w:val="28"/>
        </w:rPr>
        <w:t xml:space="preserve">Обучающиеся,  </w:t>
      </w:r>
      <w:r w:rsidR="00201761" w:rsidRPr="00016908">
        <w:rPr>
          <w:rFonts w:ascii="Times New Roman" w:hAnsi="Times New Roman"/>
          <w:sz w:val="28"/>
          <w:szCs w:val="28"/>
        </w:rPr>
        <w:t>не выполнившие программу практики без уважительной причины или получившие неудовлетворительную оценку по итогам практики, могут быть отчислены из учебного заведения как имеющие академическую задолженность в порядке, предусмотренном Уставом университета.</w:t>
      </w:r>
    </w:p>
    <w:p w:rsidR="004D0F1F" w:rsidRPr="00016908" w:rsidRDefault="00DA619E" w:rsidP="00F900A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16908">
        <w:rPr>
          <w:b/>
          <w:bCs/>
          <w:sz w:val="28"/>
          <w:szCs w:val="28"/>
        </w:rPr>
        <w:t>10. Формы контроля и оценочные средства для промежуточной аттестации по итогам учебной практики</w:t>
      </w:r>
      <w:r w:rsidR="001048C8" w:rsidRPr="00016908">
        <w:rPr>
          <w:b/>
          <w:bCs/>
          <w:sz w:val="28"/>
          <w:szCs w:val="28"/>
        </w:rPr>
        <w:t xml:space="preserve"> по землеведению</w:t>
      </w:r>
      <w:r w:rsidR="00F900A5">
        <w:rPr>
          <w:b/>
          <w:bCs/>
          <w:sz w:val="28"/>
          <w:szCs w:val="28"/>
        </w:rPr>
        <w:t xml:space="preserve"> </w:t>
      </w:r>
      <w:r w:rsidR="00F900A5" w:rsidRPr="00F900A5">
        <w:rPr>
          <w:b/>
          <w:bCs/>
          <w:sz w:val="28"/>
          <w:szCs w:val="28"/>
        </w:rPr>
        <w:t>(научно-исследовательская).</w:t>
      </w:r>
    </w:p>
    <w:p w:rsidR="00DA619E" w:rsidRPr="00016908" w:rsidRDefault="00DA619E" w:rsidP="00DA619E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16908">
        <w:rPr>
          <w:b/>
          <w:bCs/>
          <w:sz w:val="28"/>
          <w:szCs w:val="28"/>
        </w:rPr>
        <w:t xml:space="preserve">10.1. Формы контроля </w:t>
      </w:r>
    </w:p>
    <w:p w:rsidR="009A2DE0" w:rsidRPr="00CF7C17" w:rsidRDefault="009A2DE0" w:rsidP="00A40A89">
      <w:pPr>
        <w:jc w:val="both"/>
        <w:rPr>
          <w:b/>
          <w:sz w:val="28"/>
          <w:szCs w:val="28"/>
        </w:rPr>
      </w:pPr>
      <w:r w:rsidRPr="00CF7C17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A2DE0" w:rsidRPr="00CF7C17" w:rsidRDefault="009A2DE0" w:rsidP="00A40A89">
      <w:pPr>
        <w:jc w:val="both"/>
        <w:rPr>
          <w:sz w:val="28"/>
          <w:szCs w:val="28"/>
        </w:rPr>
      </w:pPr>
      <w:r w:rsidRPr="00CF7C17">
        <w:rPr>
          <w:b/>
          <w:i/>
          <w:sz w:val="28"/>
          <w:szCs w:val="28"/>
        </w:rPr>
        <w:t xml:space="preserve">Текущий контроль </w:t>
      </w:r>
      <w:r w:rsidRPr="00CF7C17">
        <w:rPr>
          <w:sz w:val="28"/>
          <w:szCs w:val="28"/>
        </w:rPr>
        <w:t>прохождения практики производится руководителем практики от предприятия  в следующих формах:</w:t>
      </w:r>
    </w:p>
    <w:p w:rsidR="009A2DE0" w:rsidRPr="00CF7C17" w:rsidRDefault="009A2DE0" w:rsidP="00A40A89">
      <w:pPr>
        <w:jc w:val="both"/>
        <w:rPr>
          <w:sz w:val="28"/>
          <w:szCs w:val="28"/>
        </w:rPr>
      </w:pPr>
      <w:r w:rsidRPr="00CF7C17">
        <w:rPr>
          <w:sz w:val="28"/>
          <w:szCs w:val="28"/>
        </w:rPr>
        <w:lastRenderedPageBreak/>
        <w:t>- фиксация посещений;</w:t>
      </w:r>
    </w:p>
    <w:p w:rsidR="009A2DE0" w:rsidRPr="00CF7C17" w:rsidRDefault="009A2DE0" w:rsidP="00A40A89">
      <w:pPr>
        <w:jc w:val="both"/>
        <w:rPr>
          <w:sz w:val="28"/>
          <w:szCs w:val="28"/>
        </w:rPr>
      </w:pPr>
      <w:r w:rsidRPr="00CF7C17">
        <w:rPr>
          <w:sz w:val="28"/>
          <w:szCs w:val="28"/>
        </w:rPr>
        <w:t>- качество выполняемой работы;</w:t>
      </w:r>
    </w:p>
    <w:p w:rsidR="009A2DE0" w:rsidRPr="00CF7C17" w:rsidRDefault="009A2DE0" w:rsidP="00A40A89">
      <w:pPr>
        <w:jc w:val="both"/>
        <w:rPr>
          <w:sz w:val="28"/>
          <w:szCs w:val="28"/>
        </w:rPr>
      </w:pPr>
      <w:r w:rsidRPr="00CF7C17">
        <w:rPr>
          <w:sz w:val="28"/>
          <w:szCs w:val="28"/>
        </w:rPr>
        <w:t>- трудовая дисциплина руководителя от вуза:</w:t>
      </w:r>
    </w:p>
    <w:p w:rsidR="009A2DE0" w:rsidRPr="00CF7C17" w:rsidRDefault="009A2DE0" w:rsidP="00A40A89">
      <w:pPr>
        <w:jc w:val="both"/>
        <w:rPr>
          <w:sz w:val="28"/>
          <w:szCs w:val="28"/>
        </w:rPr>
      </w:pPr>
      <w:r w:rsidRPr="00CF7C17">
        <w:rPr>
          <w:sz w:val="28"/>
          <w:szCs w:val="28"/>
        </w:rPr>
        <w:t>- ведения конспекта мероприятий предприятия;</w:t>
      </w:r>
    </w:p>
    <w:p w:rsidR="009A2DE0" w:rsidRPr="00CF7C17" w:rsidRDefault="009A2DE0" w:rsidP="00A40A89">
      <w:pPr>
        <w:jc w:val="both"/>
        <w:rPr>
          <w:sz w:val="28"/>
          <w:szCs w:val="28"/>
        </w:rPr>
      </w:pPr>
      <w:r w:rsidRPr="00CF7C17">
        <w:rPr>
          <w:sz w:val="28"/>
          <w:szCs w:val="28"/>
        </w:rPr>
        <w:t>- выполнение индивидуальных заданий / практических работ.</w:t>
      </w:r>
    </w:p>
    <w:p w:rsidR="009A2DE0" w:rsidRPr="00CF7C17" w:rsidRDefault="009A2DE0" w:rsidP="00A40A89">
      <w:pPr>
        <w:jc w:val="both"/>
        <w:rPr>
          <w:sz w:val="28"/>
          <w:szCs w:val="28"/>
          <w:lang w:eastAsia="en-US"/>
        </w:rPr>
      </w:pPr>
      <w:r w:rsidRPr="00CF7C17">
        <w:rPr>
          <w:b/>
          <w:i/>
          <w:sz w:val="28"/>
          <w:szCs w:val="28"/>
          <w:lang w:eastAsia="en-US"/>
        </w:rPr>
        <w:t>Промежуточный контроль</w:t>
      </w:r>
      <w:r w:rsidRPr="00CF7C17">
        <w:rPr>
          <w:sz w:val="28"/>
          <w:szCs w:val="28"/>
          <w:lang w:eastAsia="en-US"/>
        </w:rPr>
        <w:t xml:space="preserve"> </w:t>
      </w:r>
    </w:p>
    <w:p w:rsidR="009A2DE0" w:rsidRDefault="009A2DE0" w:rsidP="00A40A89">
      <w:pPr>
        <w:jc w:val="both"/>
        <w:rPr>
          <w:sz w:val="28"/>
          <w:szCs w:val="28"/>
          <w:lang w:eastAsia="en-US"/>
        </w:rPr>
      </w:pPr>
      <w:r w:rsidRPr="00CF7C17">
        <w:rPr>
          <w:sz w:val="28"/>
          <w:szCs w:val="28"/>
          <w:lang w:eastAsia="en-US"/>
        </w:rPr>
        <w:t xml:space="preserve">По окончании практики проводится в форме защиты отчета по практике, а так же аттестации руководителя практики от предприятия. </w:t>
      </w:r>
    </w:p>
    <w:p w:rsidR="00A40A89" w:rsidRPr="00CF7C17" w:rsidRDefault="00A40A89" w:rsidP="00A40A89">
      <w:pPr>
        <w:jc w:val="both"/>
        <w:rPr>
          <w:sz w:val="28"/>
          <w:szCs w:val="28"/>
          <w:lang w:eastAsia="en-US"/>
        </w:rPr>
      </w:pPr>
    </w:p>
    <w:p w:rsidR="00C524E3" w:rsidRPr="00016908" w:rsidRDefault="00DA619E" w:rsidP="004D0F1F">
      <w:pPr>
        <w:ind w:firstLine="567"/>
        <w:jc w:val="both"/>
        <w:rPr>
          <w:b/>
          <w:spacing w:val="-4"/>
          <w:sz w:val="28"/>
          <w:szCs w:val="28"/>
        </w:rPr>
      </w:pPr>
      <w:r w:rsidRPr="00016908">
        <w:rPr>
          <w:b/>
          <w:spacing w:val="-4"/>
          <w:sz w:val="28"/>
          <w:szCs w:val="28"/>
        </w:rPr>
        <w:t xml:space="preserve">10.2. Рейтинг-план </w:t>
      </w:r>
    </w:p>
    <w:p w:rsidR="00B62D5C" w:rsidRPr="00016908" w:rsidRDefault="00DA619E" w:rsidP="00EC5426">
      <w:pPr>
        <w:ind w:firstLine="709"/>
        <w:rPr>
          <w:sz w:val="28"/>
          <w:szCs w:val="28"/>
        </w:rPr>
      </w:pPr>
      <w:r w:rsidRPr="00016908">
        <w:rPr>
          <w:sz w:val="28"/>
          <w:szCs w:val="28"/>
        </w:rPr>
        <w:t>Рейтинг-план практики</w:t>
      </w:r>
      <w:r w:rsidR="00D26F32" w:rsidRPr="00016908">
        <w:rPr>
          <w:sz w:val="28"/>
          <w:szCs w:val="28"/>
        </w:rPr>
        <w:t xml:space="preserve"> </w:t>
      </w:r>
      <w:r w:rsidRPr="00016908">
        <w:rPr>
          <w:sz w:val="28"/>
          <w:szCs w:val="28"/>
        </w:rPr>
        <w:t>представлен в Приложении 1 к программе практики</w:t>
      </w:r>
      <w:r w:rsidR="00201761" w:rsidRPr="00016908">
        <w:rPr>
          <w:sz w:val="28"/>
          <w:szCs w:val="28"/>
        </w:rPr>
        <w:t>.</w:t>
      </w:r>
    </w:p>
    <w:p w:rsidR="00DA619E" w:rsidRPr="00016908" w:rsidRDefault="00DA619E" w:rsidP="00DA619E">
      <w:pPr>
        <w:ind w:firstLine="567"/>
        <w:jc w:val="both"/>
        <w:rPr>
          <w:b/>
          <w:spacing w:val="-4"/>
          <w:sz w:val="28"/>
          <w:szCs w:val="28"/>
        </w:rPr>
      </w:pPr>
    </w:p>
    <w:p w:rsidR="00DA619E" w:rsidRPr="00016908" w:rsidRDefault="00DA619E" w:rsidP="00DA619E">
      <w:pPr>
        <w:ind w:firstLine="567"/>
        <w:jc w:val="both"/>
        <w:rPr>
          <w:b/>
          <w:bCs/>
          <w:sz w:val="28"/>
          <w:szCs w:val="28"/>
        </w:rPr>
      </w:pPr>
      <w:r w:rsidRPr="00016908">
        <w:rPr>
          <w:b/>
          <w:spacing w:val="-4"/>
          <w:sz w:val="28"/>
          <w:szCs w:val="28"/>
        </w:rPr>
        <w:t xml:space="preserve">10.3. </w:t>
      </w:r>
      <w:r w:rsidR="0016552A" w:rsidRPr="0016552A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16552A" w:rsidRPr="0016552A" w:rsidRDefault="0016552A" w:rsidP="0016552A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490B1C" w:rsidRDefault="00490B1C" w:rsidP="00490B1C">
      <w:pPr>
        <w:ind w:firstLine="567"/>
        <w:jc w:val="both"/>
        <w:rPr>
          <w:bCs/>
          <w:sz w:val="28"/>
          <w:szCs w:val="28"/>
        </w:rPr>
      </w:pPr>
      <w:r w:rsidRPr="00016908">
        <w:rPr>
          <w:bCs/>
          <w:sz w:val="28"/>
          <w:szCs w:val="28"/>
        </w:rPr>
        <w:t>ФОС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16552A" w:rsidRPr="00016908" w:rsidRDefault="0016552A" w:rsidP="00490B1C">
      <w:pPr>
        <w:ind w:firstLine="567"/>
        <w:jc w:val="both"/>
        <w:rPr>
          <w:bCs/>
          <w:sz w:val="28"/>
          <w:szCs w:val="28"/>
        </w:rPr>
      </w:pPr>
    </w:p>
    <w:p w:rsidR="00DA619E" w:rsidRPr="00016908" w:rsidRDefault="00DA61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16908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учебной практики </w:t>
      </w:r>
      <w:r w:rsidR="001048C8" w:rsidRPr="00016908">
        <w:rPr>
          <w:b/>
          <w:bCs/>
          <w:sz w:val="28"/>
          <w:szCs w:val="28"/>
        </w:rPr>
        <w:t>по землеведению</w:t>
      </w:r>
    </w:p>
    <w:p w:rsidR="008F00D8" w:rsidRPr="00016908" w:rsidRDefault="008F00D8" w:rsidP="008F00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016908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:rsidR="003E55A8" w:rsidRPr="00016908" w:rsidRDefault="003E55A8" w:rsidP="003E55A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6908">
        <w:rPr>
          <w:rFonts w:ascii="Times New Roman" w:hAnsi="Times New Roman"/>
          <w:sz w:val="28"/>
          <w:szCs w:val="28"/>
        </w:rPr>
        <w:t>Савцова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 Т.М. Общее землеведение: </w:t>
      </w:r>
      <w:proofErr w:type="spellStart"/>
      <w:r w:rsidRPr="00016908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 / Т.М. </w:t>
      </w:r>
      <w:proofErr w:type="spellStart"/>
      <w:r w:rsidRPr="00016908">
        <w:rPr>
          <w:rFonts w:ascii="Times New Roman" w:hAnsi="Times New Roman"/>
          <w:sz w:val="28"/>
          <w:szCs w:val="28"/>
        </w:rPr>
        <w:t>Савцова</w:t>
      </w:r>
      <w:proofErr w:type="spellEnd"/>
      <w:r w:rsidRPr="00016908">
        <w:rPr>
          <w:rFonts w:ascii="Times New Roman" w:hAnsi="Times New Roman"/>
          <w:sz w:val="28"/>
          <w:szCs w:val="28"/>
        </w:rPr>
        <w:t>. – М.: Академия, 2011. – 1 CD. - (</w:t>
      </w:r>
      <w:proofErr w:type="spellStart"/>
      <w:r w:rsidRPr="00016908">
        <w:rPr>
          <w:rFonts w:ascii="Times New Roman" w:hAnsi="Times New Roman"/>
          <w:sz w:val="28"/>
          <w:szCs w:val="28"/>
        </w:rPr>
        <w:t>Учеб</w:t>
      </w:r>
      <w:proofErr w:type="gramStart"/>
      <w:r w:rsidRPr="00016908">
        <w:rPr>
          <w:rFonts w:ascii="Times New Roman" w:hAnsi="Times New Roman"/>
          <w:sz w:val="28"/>
          <w:szCs w:val="28"/>
        </w:rPr>
        <w:t>.л</w:t>
      </w:r>
      <w:proofErr w:type="gramEnd"/>
      <w:r w:rsidRPr="00016908">
        <w:rPr>
          <w:rFonts w:ascii="Times New Roman" w:hAnsi="Times New Roman"/>
          <w:sz w:val="28"/>
          <w:szCs w:val="28"/>
        </w:rPr>
        <w:t>итература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 в электронном формате).- </w:t>
      </w:r>
      <w:proofErr w:type="spellStart"/>
      <w:r w:rsidRPr="00016908">
        <w:rPr>
          <w:rFonts w:ascii="Times New Roman" w:hAnsi="Times New Roman"/>
          <w:sz w:val="28"/>
          <w:szCs w:val="28"/>
        </w:rPr>
        <w:t>Сист</w:t>
      </w:r>
      <w:proofErr w:type="spellEnd"/>
      <w:r w:rsidRPr="00016908">
        <w:rPr>
          <w:rFonts w:ascii="Times New Roman" w:hAnsi="Times New Roman"/>
          <w:sz w:val="28"/>
          <w:szCs w:val="28"/>
        </w:rPr>
        <w:t>. Треб.:</w:t>
      </w:r>
      <w:r w:rsidRPr="00016908">
        <w:rPr>
          <w:rFonts w:ascii="Times New Roman" w:hAnsi="Times New Roman"/>
          <w:sz w:val="28"/>
          <w:szCs w:val="28"/>
          <w:lang w:val="en-US"/>
        </w:rPr>
        <w:t>WindowsXP</w:t>
      </w:r>
      <w:r w:rsidRPr="00016908">
        <w:rPr>
          <w:rFonts w:ascii="Times New Roman" w:hAnsi="Times New Roman"/>
          <w:sz w:val="28"/>
          <w:szCs w:val="28"/>
        </w:rPr>
        <w:t xml:space="preserve">, </w:t>
      </w:r>
      <w:r w:rsidRPr="00016908">
        <w:rPr>
          <w:rFonts w:ascii="Times New Roman" w:hAnsi="Times New Roman"/>
          <w:sz w:val="28"/>
          <w:szCs w:val="28"/>
          <w:lang w:val="en-US"/>
        </w:rPr>
        <w:t>DVD</w:t>
      </w:r>
      <w:r w:rsidRPr="00016908">
        <w:rPr>
          <w:rFonts w:ascii="Times New Roman" w:hAnsi="Times New Roman"/>
          <w:sz w:val="28"/>
          <w:szCs w:val="28"/>
        </w:rPr>
        <w:t>-</w:t>
      </w:r>
      <w:r w:rsidRPr="00016908">
        <w:rPr>
          <w:rFonts w:ascii="Times New Roman" w:hAnsi="Times New Roman"/>
          <w:sz w:val="28"/>
          <w:szCs w:val="28"/>
          <w:lang w:val="en-US"/>
        </w:rPr>
        <w:t>Drive</w:t>
      </w:r>
      <w:r w:rsidRPr="00016908">
        <w:rPr>
          <w:rFonts w:ascii="Times New Roman" w:hAnsi="Times New Roman"/>
          <w:sz w:val="28"/>
          <w:szCs w:val="28"/>
        </w:rPr>
        <w:t>.</w:t>
      </w:r>
    </w:p>
    <w:p w:rsidR="00EC5426" w:rsidRPr="00016908" w:rsidRDefault="00EC5426" w:rsidP="001048C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color w:val="000000"/>
          <w:sz w:val="28"/>
          <w:szCs w:val="28"/>
        </w:rPr>
        <w:t>Казаков Л.К. Ландшафтоведение: Учебник для студентов / Л.К. Казаков. - Москва: Академия, 2013.</w:t>
      </w:r>
    </w:p>
    <w:p w:rsidR="001048C8" w:rsidRPr="00016908" w:rsidRDefault="001048C8" w:rsidP="001048C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color w:val="000000"/>
          <w:sz w:val="28"/>
          <w:szCs w:val="28"/>
        </w:rPr>
        <w:t xml:space="preserve">Терентьев, А.А., </w:t>
      </w:r>
      <w:proofErr w:type="spellStart"/>
      <w:r w:rsidRPr="00016908">
        <w:rPr>
          <w:rFonts w:ascii="Times New Roman" w:hAnsi="Times New Roman"/>
          <w:color w:val="000000"/>
          <w:sz w:val="28"/>
          <w:szCs w:val="28"/>
        </w:rPr>
        <w:t>Колкутин</w:t>
      </w:r>
      <w:proofErr w:type="spellEnd"/>
      <w:r w:rsidRPr="00016908">
        <w:rPr>
          <w:rFonts w:ascii="Times New Roman" w:hAnsi="Times New Roman"/>
          <w:color w:val="000000"/>
          <w:sz w:val="28"/>
          <w:szCs w:val="28"/>
        </w:rPr>
        <w:t xml:space="preserve">, В.И., Панютин, А.А. Климат Нижнего Новгорода в </w:t>
      </w:r>
      <w:r w:rsidRPr="00016908">
        <w:rPr>
          <w:rFonts w:ascii="Times New Roman" w:hAnsi="Times New Roman"/>
          <w:color w:val="000000"/>
          <w:sz w:val="28"/>
          <w:szCs w:val="28"/>
          <w:lang w:val="en-US"/>
        </w:rPr>
        <w:t>XX</w:t>
      </w:r>
      <w:r w:rsidRPr="00016908">
        <w:rPr>
          <w:rFonts w:ascii="Times New Roman" w:hAnsi="Times New Roman"/>
          <w:color w:val="000000"/>
          <w:sz w:val="28"/>
          <w:szCs w:val="28"/>
        </w:rPr>
        <w:t xml:space="preserve"> веке и начале </w:t>
      </w:r>
      <w:r w:rsidRPr="00016908">
        <w:rPr>
          <w:rFonts w:ascii="Times New Roman" w:hAnsi="Times New Roman"/>
          <w:color w:val="000000"/>
          <w:sz w:val="28"/>
          <w:szCs w:val="28"/>
          <w:lang w:val="en-US"/>
        </w:rPr>
        <w:t>XXI</w:t>
      </w:r>
      <w:r w:rsidRPr="00016908">
        <w:rPr>
          <w:rFonts w:ascii="Times New Roman" w:hAnsi="Times New Roman"/>
          <w:color w:val="000000"/>
          <w:sz w:val="28"/>
          <w:szCs w:val="28"/>
        </w:rPr>
        <w:t xml:space="preserve"> века (С глобальным и региональным аспектами) / А.А. Терентьев, В.И. </w:t>
      </w:r>
      <w:proofErr w:type="spellStart"/>
      <w:r w:rsidRPr="00016908">
        <w:rPr>
          <w:rFonts w:ascii="Times New Roman" w:hAnsi="Times New Roman"/>
          <w:color w:val="000000"/>
          <w:sz w:val="28"/>
          <w:szCs w:val="28"/>
        </w:rPr>
        <w:t>Колкутин</w:t>
      </w:r>
      <w:proofErr w:type="spellEnd"/>
      <w:r w:rsidRPr="00016908">
        <w:rPr>
          <w:rFonts w:ascii="Times New Roman" w:hAnsi="Times New Roman"/>
          <w:color w:val="000000"/>
          <w:sz w:val="28"/>
          <w:szCs w:val="28"/>
        </w:rPr>
        <w:t>, А.А. Панютин. – Н. Новгород, 2011. – 280 с.</w:t>
      </w:r>
      <w:r w:rsidR="008F00D8" w:rsidRPr="00016908">
        <w:rPr>
          <w:rFonts w:ascii="Times New Roman" w:hAnsi="Times New Roman"/>
          <w:bCs/>
          <w:i/>
          <w:iCs/>
          <w:sz w:val="28"/>
          <w:szCs w:val="28"/>
          <w:lang w:eastAsia="ru-RU"/>
        </w:rPr>
        <w:t>11.2.</w:t>
      </w:r>
    </w:p>
    <w:p w:rsidR="003B0D33" w:rsidRPr="00016908" w:rsidRDefault="003B0D33" w:rsidP="003B0D33">
      <w:pPr>
        <w:numPr>
          <w:ilvl w:val="0"/>
          <w:numId w:val="2"/>
        </w:numPr>
        <w:tabs>
          <w:tab w:val="left" w:pos="284"/>
          <w:tab w:val="left" w:pos="426"/>
        </w:tabs>
        <w:suppressAutoHyphens w:val="0"/>
        <w:spacing w:line="276" w:lineRule="auto"/>
        <w:jc w:val="both"/>
        <w:rPr>
          <w:sz w:val="28"/>
          <w:szCs w:val="28"/>
        </w:rPr>
      </w:pPr>
      <w:r w:rsidRPr="00016908">
        <w:rPr>
          <w:sz w:val="28"/>
          <w:szCs w:val="28"/>
        </w:rPr>
        <w:t>Теория и методика обучения географии: учебное пособие для студентов вузов / В.В. Николина, И.Ю. Кривдина, Н.Н. Ладилова, Т.К. Беляева /под. ред. В.В. Николиной. – Н. Новгород: НГПУ,2012.</w:t>
      </w:r>
    </w:p>
    <w:p w:rsidR="003B0D33" w:rsidRPr="00016908" w:rsidRDefault="008F00D8" w:rsidP="003B0D3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  <w:r w:rsidR="003B0D33" w:rsidRPr="00016908">
        <w:rPr>
          <w:rFonts w:ascii="Times New Roman" w:hAnsi="Times New Roman"/>
          <w:sz w:val="28"/>
          <w:szCs w:val="28"/>
        </w:rPr>
        <w:t xml:space="preserve">Учебные полевые практики по физической географии: Учеб. пособие / Под ред. Н.Ф. </w:t>
      </w:r>
      <w:proofErr w:type="spellStart"/>
      <w:r w:rsidR="003B0D33" w:rsidRPr="00016908">
        <w:rPr>
          <w:rFonts w:ascii="Times New Roman" w:hAnsi="Times New Roman"/>
          <w:sz w:val="28"/>
          <w:szCs w:val="28"/>
        </w:rPr>
        <w:t>Винокуровой</w:t>
      </w:r>
      <w:proofErr w:type="spellEnd"/>
      <w:r w:rsidR="003B0D33" w:rsidRPr="00016908">
        <w:rPr>
          <w:rFonts w:ascii="Times New Roman" w:hAnsi="Times New Roman"/>
          <w:sz w:val="28"/>
          <w:szCs w:val="28"/>
        </w:rPr>
        <w:t xml:space="preserve">, С.А. </w:t>
      </w:r>
      <w:proofErr w:type="spellStart"/>
      <w:r w:rsidR="003B0D33" w:rsidRPr="00016908">
        <w:rPr>
          <w:rFonts w:ascii="Times New Roman" w:hAnsi="Times New Roman"/>
          <w:sz w:val="28"/>
          <w:szCs w:val="28"/>
        </w:rPr>
        <w:t>Соткиной</w:t>
      </w:r>
      <w:proofErr w:type="spellEnd"/>
      <w:r w:rsidR="003B0D33" w:rsidRPr="00016908">
        <w:rPr>
          <w:rFonts w:ascii="Times New Roman" w:hAnsi="Times New Roman"/>
          <w:sz w:val="28"/>
          <w:szCs w:val="28"/>
        </w:rPr>
        <w:t xml:space="preserve">, О.В. Глебовой. - </w:t>
      </w:r>
      <w:proofErr w:type="spellStart"/>
      <w:r w:rsidR="003B0D33" w:rsidRPr="00016908">
        <w:rPr>
          <w:rFonts w:ascii="Times New Roman" w:hAnsi="Times New Roman"/>
          <w:sz w:val="28"/>
          <w:szCs w:val="28"/>
        </w:rPr>
        <w:t>Н.Новгород</w:t>
      </w:r>
      <w:proofErr w:type="spellEnd"/>
      <w:r w:rsidR="003B0D33" w:rsidRPr="00016908">
        <w:rPr>
          <w:rFonts w:ascii="Times New Roman" w:hAnsi="Times New Roman"/>
          <w:sz w:val="28"/>
          <w:szCs w:val="28"/>
        </w:rPr>
        <w:t>, 2012.</w:t>
      </w:r>
    </w:p>
    <w:p w:rsidR="008F00D8" w:rsidRPr="00016908" w:rsidRDefault="008F00D8" w:rsidP="001048C8">
      <w:pPr>
        <w:pStyle w:val="a3"/>
        <w:spacing w:after="0" w:line="240" w:lineRule="auto"/>
        <w:ind w:left="15"/>
        <w:jc w:val="both"/>
        <w:rPr>
          <w:rFonts w:ascii="Times New Roman" w:hAnsi="Times New Roman"/>
          <w:sz w:val="28"/>
          <w:szCs w:val="28"/>
        </w:rPr>
      </w:pPr>
      <w:r w:rsidRPr="00016908">
        <w:rPr>
          <w:rFonts w:ascii="Times New Roman" w:hAnsi="Times New Roman"/>
          <w:bCs/>
          <w:i/>
          <w:iCs/>
          <w:sz w:val="28"/>
          <w:szCs w:val="28"/>
          <w:lang w:eastAsia="ru-RU"/>
        </w:rPr>
        <w:t>Дополнительная литература</w:t>
      </w:r>
    </w:p>
    <w:p w:rsidR="008F00D8" w:rsidRPr="00016908" w:rsidRDefault="008F00D8" w:rsidP="001048C8">
      <w:pPr>
        <w:pStyle w:val="a3"/>
        <w:numPr>
          <w:ilvl w:val="0"/>
          <w:numId w:val="3"/>
        </w:numPr>
        <w:spacing w:line="240" w:lineRule="auto"/>
        <w:ind w:left="142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016908">
        <w:rPr>
          <w:rFonts w:ascii="Times New Roman" w:hAnsi="Times New Roman"/>
          <w:sz w:val="28"/>
          <w:szCs w:val="28"/>
        </w:rPr>
        <w:t>Баканина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, Ф.М., </w:t>
      </w:r>
      <w:proofErr w:type="spellStart"/>
      <w:r w:rsidRPr="00016908">
        <w:rPr>
          <w:rFonts w:ascii="Times New Roman" w:hAnsi="Times New Roman"/>
          <w:sz w:val="28"/>
          <w:szCs w:val="28"/>
        </w:rPr>
        <w:t>Пияшова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, С.Н., </w:t>
      </w:r>
      <w:proofErr w:type="spellStart"/>
      <w:r w:rsidRPr="00016908">
        <w:rPr>
          <w:rFonts w:ascii="Times New Roman" w:hAnsi="Times New Roman"/>
          <w:sz w:val="28"/>
          <w:szCs w:val="28"/>
        </w:rPr>
        <w:t>Юртаев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, А.А. Родники Нижегородской области / Ф.М. </w:t>
      </w:r>
      <w:proofErr w:type="spellStart"/>
      <w:r w:rsidRPr="00016908">
        <w:rPr>
          <w:rFonts w:ascii="Times New Roman" w:hAnsi="Times New Roman"/>
          <w:sz w:val="28"/>
          <w:szCs w:val="28"/>
        </w:rPr>
        <w:t>Баканина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, С.Н. </w:t>
      </w:r>
      <w:proofErr w:type="spellStart"/>
      <w:r w:rsidRPr="00016908">
        <w:rPr>
          <w:rFonts w:ascii="Times New Roman" w:hAnsi="Times New Roman"/>
          <w:sz w:val="28"/>
          <w:szCs w:val="28"/>
        </w:rPr>
        <w:t>Пияшова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, А.А. </w:t>
      </w:r>
      <w:proofErr w:type="spellStart"/>
      <w:r w:rsidRPr="00016908">
        <w:rPr>
          <w:rFonts w:ascii="Times New Roman" w:hAnsi="Times New Roman"/>
          <w:sz w:val="28"/>
          <w:szCs w:val="28"/>
        </w:rPr>
        <w:t>Юртаев</w:t>
      </w:r>
      <w:proofErr w:type="spellEnd"/>
      <w:r w:rsidRPr="00016908">
        <w:rPr>
          <w:rFonts w:ascii="Times New Roman" w:hAnsi="Times New Roman"/>
          <w:sz w:val="28"/>
          <w:szCs w:val="28"/>
        </w:rPr>
        <w:t>. – Н.Новгород: БИКАР, 2009. – 112 с.</w:t>
      </w:r>
    </w:p>
    <w:p w:rsidR="008F00D8" w:rsidRPr="00016908" w:rsidRDefault="008F00D8" w:rsidP="00087AB3">
      <w:pPr>
        <w:pStyle w:val="a3"/>
        <w:numPr>
          <w:ilvl w:val="0"/>
          <w:numId w:val="3"/>
        </w:numPr>
        <w:ind w:left="142"/>
        <w:jc w:val="both"/>
        <w:rPr>
          <w:rFonts w:ascii="Times New Roman" w:hAnsi="Times New Roman"/>
          <w:bCs/>
          <w:sz w:val="28"/>
          <w:szCs w:val="28"/>
        </w:rPr>
      </w:pPr>
      <w:r w:rsidRPr="00016908">
        <w:rPr>
          <w:rFonts w:ascii="Times New Roman" w:hAnsi="Times New Roman"/>
          <w:spacing w:val="-12"/>
          <w:sz w:val="28"/>
          <w:szCs w:val="28"/>
        </w:rPr>
        <w:lastRenderedPageBreak/>
        <w:t xml:space="preserve"> Современные ландшафты Нижегородской области: Учебное пособие / Под ред. Н.Ф. Винокуровой, О.В. Глебовой. – Н.Новгород: Изд-во Волго-Вятской академии гос. службы, 2006. - 288 с.</w:t>
      </w:r>
    </w:p>
    <w:p w:rsidR="008F00D8" w:rsidRPr="00016908" w:rsidRDefault="008F00D8" w:rsidP="00087AB3">
      <w:pPr>
        <w:pStyle w:val="a3"/>
        <w:numPr>
          <w:ilvl w:val="0"/>
          <w:numId w:val="3"/>
        </w:numPr>
        <w:ind w:left="142"/>
        <w:jc w:val="both"/>
        <w:rPr>
          <w:rFonts w:ascii="Times New Roman" w:hAnsi="Times New Roman"/>
          <w:bCs/>
          <w:sz w:val="28"/>
          <w:szCs w:val="28"/>
        </w:rPr>
      </w:pPr>
      <w:r w:rsidRPr="000169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6908">
        <w:rPr>
          <w:rFonts w:ascii="Times New Roman" w:hAnsi="Times New Roman"/>
          <w:sz w:val="28"/>
          <w:szCs w:val="28"/>
        </w:rPr>
        <w:t>Соткина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 С.А. Эколого-геохимическая ситуация на территории Нижегородской агломерации: Монография / С.А. </w:t>
      </w:r>
      <w:proofErr w:type="spellStart"/>
      <w:r w:rsidRPr="00016908">
        <w:rPr>
          <w:rFonts w:ascii="Times New Roman" w:hAnsi="Times New Roman"/>
          <w:sz w:val="28"/>
          <w:szCs w:val="28"/>
        </w:rPr>
        <w:t>Соткина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.- </w:t>
      </w:r>
      <w:proofErr w:type="spellStart"/>
      <w:r w:rsidRPr="00016908">
        <w:rPr>
          <w:rFonts w:ascii="Times New Roman" w:hAnsi="Times New Roman"/>
          <w:sz w:val="28"/>
          <w:szCs w:val="28"/>
        </w:rPr>
        <w:t>Нижегор</w:t>
      </w:r>
      <w:proofErr w:type="spellEnd"/>
      <w:r w:rsidRPr="00016908">
        <w:rPr>
          <w:rFonts w:ascii="Times New Roman" w:hAnsi="Times New Roman"/>
          <w:sz w:val="28"/>
          <w:szCs w:val="28"/>
        </w:rPr>
        <w:t xml:space="preserve">. гос. </w:t>
      </w:r>
      <w:proofErr w:type="spellStart"/>
      <w:r w:rsidRPr="00016908">
        <w:rPr>
          <w:rFonts w:ascii="Times New Roman" w:hAnsi="Times New Roman"/>
          <w:sz w:val="28"/>
          <w:szCs w:val="28"/>
        </w:rPr>
        <w:t>пед</w:t>
      </w:r>
      <w:proofErr w:type="spellEnd"/>
      <w:r w:rsidRPr="00016908">
        <w:rPr>
          <w:rFonts w:ascii="Times New Roman" w:hAnsi="Times New Roman"/>
          <w:sz w:val="28"/>
          <w:szCs w:val="28"/>
        </w:rPr>
        <w:t>. ун-т.- Н.Новгород, 2008.- 106 с.</w:t>
      </w:r>
    </w:p>
    <w:p w:rsidR="00EC5426" w:rsidRPr="00016908" w:rsidRDefault="00EC5426" w:rsidP="00EC5426">
      <w:pPr>
        <w:pStyle w:val="aa"/>
        <w:tabs>
          <w:tab w:val="clear" w:pos="4677"/>
          <w:tab w:val="left" w:pos="6613"/>
        </w:tabs>
        <w:jc w:val="both"/>
        <w:rPr>
          <w:i/>
          <w:sz w:val="28"/>
          <w:szCs w:val="28"/>
        </w:rPr>
      </w:pPr>
      <w:r w:rsidRPr="00016908">
        <w:rPr>
          <w:i/>
          <w:sz w:val="28"/>
          <w:szCs w:val="28"/>
        </w:rPr>
        <w:t>Интернет-ресурсы:</w:t>
      </w:r>
    </w:p>
    <w:p w:rsidR="00016908" w:rsidRDefault="00EC5426" w:rsidP="00016908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16908">
        <w:rPr>
          <w:sz w:val="28"/>
          <w:szCs w:val="28"/>
        </w:rPr>
        <w:t>http://www.mnr.gov.ru – Министерство природных ресурсов и экологии Российской Федерации</w:t>
      </w:r>
    </w:p>
    <w:p w:rsidR="00016908" w:rsidRPr="00016908" w:rsidRDefault="00016908" w:rsidP="00016908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16908">
        <w:rPr>
          <w:rFonts w:eastAsia="Calibri"/>
          <w:sz w:val="28"/>
          <w:szCs w:val="28"/>
          <w:lang w:val="en-US"/>
        </w:rPr>
        <w:t>www</w:t>
      </w:r>
      <w:r w:rsidRPr="00016908">
        <w:rPr>
          <w:rFonts w:eastAsia="Calibri"/>
          <w:sz w:val="28"/>
          <w:szCs w:val="28"/>
        </w:rPr>
        <w:t>.</w:t>
      </w:r>
      <w:proofErr w:type="spellStart"/>
      <w:r w:rsidRPr="00016908">
        <w:rPr>
          <w:rFonts w:eastAsia="Calibri"/>
          <w:sz w:val="28"/>
          <w:szCs w:val="28"/>
          <w:lang w:val="en-US"/>
        </w:rPr>
        <w:t>biblioclub</w:t>
      </w:r>
      <w:proofErr w:type="spellEnd"/>
      <w:r w:rsidRPr="00016908">
        <w:rPr>
          <w:rFonts w:eastAsia="Calibri"/>
          <w:sz w:val="28"/>
          <w:szCs w:val="28"/>
        </w:rPr>
        <w:t>.</w:t>
      </w:r>
      <w:proofErr w:type="spellStart"/>
      <w:r w:rsidRPr="00016908">
        <w:rPr>
          <w:rFonts w:eastAsia="Calibri"/>
          <w:sz w:val="28"/>
          <w:szCs w:val="28"/>
          <w:lang w:val="en-US"/>
        </w:rPr>
        <w:t>ru</w:t>
      </w:r>
      <w:proofErr w:type="spellEnd"/>
      <w:r w:rsidRPr="00016908">
        <w:rPr>
          <w:rFonts w:eastAsia="Calibri"/>
          <w:sz w:val="28"/>
          <w:szCs w:val="28"/>
        </w:rPr>
        <w:t xml:space="preserve"> - ЭБС «Университетская библиотека онлайн»,</w:t>
      </w:r>
    </w:p>
    <w:p w:rsidR="00016908" w:rsidRDefault="002A3588" w:rsidP="00016908">
      <w:pPr>
        <w:tabs>
          <w:tab w:val="left" w:pos="1134"/>
          <w:tab w:val="right" w:leader="underscore" w:pos="9356"/>
        </w:tabs>
        <w:rPr>
          <w:rFonts w:eastAsia="Calibri"/>
          <w:sz w:val="28"/>
          <w:szCs w:val="28"/>
        </w:rPr>
      </w:pPr>
      <w:hyperlink r:id="rId8" w:history="1"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  <w:lang w:val="en-US"/>
          </w:rPr>
          <w:t>www</w:t>
        </w:r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</w:rPr>
          <w:t>.</w:t>
        </w:r>
        <w:proofErr w:type="spellStart"/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  <w:lang w:val="en-US"/>
          </w:rPr>
          <w:t>elibrary</w:t>
        </w:r>
        <w:proofErr w:type="spellEnd"/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</w:rPr>
          <w:t>.</w:t>
        </w:r>
        <w:proofErr w:type="spellStart"/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016908" w:rsidRPr="00016908">
        <w:rPr>
          <w:rFonts w:eastAsia="Calibri"/>
          <w:sz w:val="28"/>
          <w:szCs w:val="28"/>
        </w:rPr>
        <w:t xml:space="preserve"> - Научная электронная библиотека,</w:t>
      </w:r>
    </w:p>
    <w:p w:rsidR="00016908" w:rsidRPr="00016908" w:rsidRDefault="002A3588" w:rsidP="00016908">
      <w:pPr>
        <w:tabs>
          <w:tab w:val="left" w:pos="1134"/>
          <w:tab w:val="right" w:leader="underscore" w:pos="9356"/>
        </w:tabs>
        <w:rPr>
          <w:rFonts w:eastAsia="Calibri"/>
          <w:sz w:val="28"/>
          <w:szCs w:val="28"/>
        </w:rPr>
      </w:pPr>
      <w:hyperlink r:id="rId9" w:history="1"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  <w:lang w:val="en-US"/>
          </w:rPr>
          <w:t>www</w:t>
        </w:r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</w:rPr>
          <w:t>.</w:t>
        </w:r>
        <w:proofErr w:type="spellStart"/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  <w:lang w:val="en-US"/>
          </w:rPr>
          <w:t>ebiblioteka</w:t>
        </w:r>
        <w:proofErr w:type="spellEnd"/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</w:rPr>
          <w:t>.</w:t>
        </w:r>
        <w:proofErr w:type="spellStart"/>
        <w:r w:rsidR="00016908" w:rsidRPr="00016908">
          <w:rPr>
            <w:rStyle w:val="a7"/>
            <w:rFonts w:eastAsia="Calibri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016908" w:rsidRPr="00016908">
        <w:rPr>
          <w:rFonts w:eastAsia="Calibri"/>
          <w:sz w:val="28"/>
          <w:szCs w:val="28"/>
        </w:rPr>
        <w:t xml:space="preserve"> - Универсальные базы данных изданий,</w:t>
      </w:r>
    </w:p>
    <w:p w:rsidR="00EC5426" w:rsidRDefault="00016908" w:rsidP="00016908">
      <w:pPr>
        <w:tabs>
          <w:tab w:val="left" w:pos="1134"/>
          <w:tab w:val="right" w:leader="underscore" w:pos="9356"/>
        </w:tabs>
        <w:rPr>
          <w:rFonts w:eastAsia="Calibri"/>
          <w:sz w:val="28"/>
          <w:szCs w:val="28"/>
        </w:rPr>
      </w:pPr>
      <w:r w:rsidRPr="00016908">
        <w:rPr>
          <w:rFonts w:eastAsia="Calibri"/>
          <w:sz w:val="28"/>
          <w:szCs w:val="28"/>
          <w:lang w:val="en-US"/>
        </w:rPr>
        <w:t>Google</w:t>
      </w:r>
      <w:r w:rsidRPr="00016908">
        <w:rPr>
          <w:rFonts w:eastAsia="Calibri"/>
          <w:sz w:val="28"/>
          <w:szCs w:val="28"/>
        </w:rPr>
        <w:t xml:space="preserve"> </w:t>
      </w:r>
      <w:r w:rsidRPr="00016908">
        <w:rPr>
          <w:rFonts w:eastAsia="Calibri"/>
          <w:sz w:val="28"/>
          <w:szCs w:val="28"/>
          <w:lang w:val="en-US"/>
        </w:rPr>
        <w:t>Earth</w:t>
      </w:r>
      <w:r w:rsidRPr="00016908">
        <w:rPr>
          <w:rFonts w:eastAsia="Calibri"/>
          <w:sz w:val="28"/>
          <w:szCs w:val="28"/>
        </w:rPr>
        <w:t xml:space="preserve"> – Портал «Планета Земля».</w:t>
      </w:r>
    </w:p>
    <w:p w:rsidR="00DA619E" w:rsidRDefault="002A3588" w:rsidP="004D21BA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hyperlink r:id="rId10" w:history="1">
        <w:r w:rsidR="00CF7C17" w:rsidRPr="007655A0">
          <w:rPr>
            <w:rStyle w:val="a7"/>
            <w:color w:val="auto"/>
            <w:sz w:val="28"/>
            <w:szCs w:val="28"/>
            <w:u w:val="none"/>
          </w:rPr>
          <w:t>http://www.iqlib.ru</w:t>
        </w:r>
      </w:hyperlink>
      <w:r w:rsidR="00CF7C17" w:rsidRPr="007655A0">
        <w:rPr>
          <w:sz w:val="28"/>
          <w:szCs w:val="28"/>
        </w:rPr>
        <w:t xml:space="preserve"> - Интернет-библиотека образовательных изданий, в которой собраны электронные учебники, справочные и учебные пособия.</w:t>
      </w:r>
    </w:p>
    <w:p w:rsidR="0016552A" w:rsidRPr="00016908" w:rsidRDefault="0016552A" w:rsidP="004D21BA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:rsidR="00DA619E" w:rsidRPr="00016908" w:rsidRDefault="00DA61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16908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учебной практики, включая перечень программного обеспечения и информационных справочных систем </w:t>
      </w:r>
    </w:p>
    <w:p w:rsidR="00D26F32" w:rsidRPr="00016908" w:rsidRDefault="008F00D8" w:rsidP="008F00D8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016908">
        <w:rPr>
          <w:sz w:val="28"/>
          <w:szCs w:val="28"/>
          <w:lang w:eastAsia="ru-RU"/>
        </w:rPr>
        <w:t xml:space="preserve">Геоинформационное программное обеспечение, необходимое для точной пространственной привязки фактического материала, визуализации трехмерных моделей местности, визуального дешифрирования космических снимков и </w:t>
      </w:r>
      <w:proofErr w:type="spellStart"/>
      <w:proofErr w:type="gramStart"/>
      <w:r w:rsidRPr="00016908">
        <w:rPr>
          <w:sz w:val="28"/>
          <w:szCs w:val="28"/>
          <w:lang w:eastAsia="ru-RU"/>
        </w:rPr>
        <w:t>др</w:t>
      </w:r>
      <w:proofErr w:type="spellEnd"/>
      <w:proofErr w:type="gramEnd"/>
      <w:r w:rsidRPr="00016908">
        <w:rPr>
          <w:sz w:val="28"/>
          <w:szCs w:val="28"/>
          <w:lang w:eastAsia="ru-RU"/>
        </w:rPr>
        <w:t xml:space="preserve">: картографический веб-сервис </w:t>
      </w:r>
      <w:proofErr w:type="spellStart"/>
      <w:r w:rsidRPr="00016908">
        <w:rPr>
          <w:sz w:val="28"/>
          <w:szCs w:val="28"/>
          <w:lang w:eastAsia="ru-RU"/>
        </w:rPr>
        <w:t>GoogleEarth</w:t>
      </w:r>
      <w:proofErr w:type="spellEnd"/>
      <w:r w:rsidRPr="00016908">
        <w:rPr>
          <w:sz w:val="28"/>
          <w:szCs w:val="28"/>
          <w:lang w:eastAsia="ru-RU"/>
        </w:rPr>
        <w:t xml:space="preserve"> Планета Земля, программа для обработки космических снимков </w:t>
      </w:r>
      <w:proofErr w:type="spellStart"/>
      <w:r w:rsidRPr="00016908">
        <w:rPr>
          <w:sz w:val="28"/>
          <w:szCs w:val="28"/>
          <w:lang w:eastAsia="ru-RU"/>
        </w:rPr>
        <w:t>Multispec</w:t>
      </w:r>
      <w:proofErr w:type="spellEnd"/>
      <w:r w:rsidRPr="00016908">
        <w:rPr>
          <w:sz w:val="28"/>
          <w:szCs w:val="28"/>
          <w:lang w:eastAsia="ru-RU"/>
        </w:rPr>
        <w:t xml:space="preserve">, программа для работы с треками GPS-навигаторов (бесплатные программы), ГИС-пакеты </w:t>
      </w:r>
      <w:proofErr w:type="spellStart"/>
      <w:r w:rsidRPr="00016908">
        <w:rPr>
          <w:sz w:val="28"/>
          <w:szCs w:val="28"/>
          <w:lang w:eastAsia="ru-RU"/>
        </w:rPr>
        <w:t>GlobalMapper</w:t>
      </w:r>
      <w:proofErr w:type="spellEnd"/>
      <w:r w:rsidRPr="00016908">
        <w:rPr>
          <w:sz w:val="28"/>
          <w:szCs w:val="28"/>
          <w:lang w:eastAsia="ru-RU"/>
        </w:rPr>
        <w:t xml:space="preserve"> или </w:t>
      </w:r>
      <w:proofErr w:type="spellStart"/>
      <w:r w:rsidRPr="00016908">
        <w:rPr>
          <w:sz w:val="28"/>
          <w:szCs w:val="28"/>
          <w:lang w:eastAsia="ru-RU"/>
        </w:rPr>
        <w:t>MapInfo</w:t>
      </w:r>
      <w:proofErr w:type="spellEnd"/>
      <w:r w:rsidRPr="00016908">
        <w:rPr>
          <w:sz w:val="28"/>
          <w:szCs w:val="28"/>
          <w:lang w:eastAsia="ru-RU"/>
        </w:rPr>
        <w:t xml:space="preserve"> (лицензии по числу обучающихся). </w:t>
      </w:r>
    </w:p>
    <w:p w:rsidR="00087AB3" w:rsidRPr="002A3588" w:rsidRDefault="00087AB3" w:rsidP="007655A0">
      <w:pPr>
        <w:tabs>
          <w:tab w:val="left" w:pos="284"/>
          <w:tab w:val="right" w:leader="underscore" w:pos="9639"/>
        </w:tabs>
        <w:rPr>
          <w:bCs/>
          <w:i/>
          <w:sz w:val="28"/>
          <w:szCs w:val="28"/>
        </w:rPr>
      </w:pPr>
    </w:p>
    <w:p w:rsidR="007655A0" w:rsidRPr="002A3588" w:rsidRDefault="0016552A" w:rsidP="007655A0">
      <w:pPr>
        <w:tabs>
          <w:tab w:val="left" w:pos="284"/>
          <w:tab w:val="right" w:leader="underscore" w:pos="9639"/>
        </w:tabs>
        <w:rPr>
          <w:b/>
          <w:bCs/>
          <w:sz w:val="28"/>
          <w:szCs w:val="28"/>
        </w:rPr>
      </w:pPr>
      <w:r w:rsidRPr="0016552A">
        <w:rPr>
          <w:bCs/>
          <w:i/>
          <w:sz w:val="28"/>
          <w:szCs w:val="28"/>
        </w:rPr>
        <w:t>а</w:t>
      </w:r>
      <w:r w:rsidRPr="002A3588">
        <w:rPr>
          <w:bCs/>
          <w:i/>
          <w:sz w:val="28"/>
          <w:szCs w:val="28"/>
        </w:rPr>
        <w:t>)</w:t>
      </w:r>
      <w:r w:rsidR="007655A0" w:rsidRPr="002A3588">
        <w:rPr>
          <w:bCs/>
          <w:i/>
          <w:sz w:val="28"/>
          <w:szCs w:val="28"/>
        </w:rPr>
        <w:t xml:space="preserve"> </w:t>
      </w:r>
      <w:r w:rsidR="007655A0" w:rsidRPr="0016552A">
        <w:rPr>
          <w:bCs/>
          <w:i/>
          <w:sz w:val="28"/>
          <w:szCs w:val="28"/>
        </w:rPr>
        <w:t>Перечень</w:t>
      </w:r>
      <w:r w:rsidR="007655A0" w:rsidRPr="002A3588">
        <w:rPr>
          <w:bCs/>
          <w:i/>
          <w:sz w:val="28"/>
          <w:szCs w:val="28"/>
        </w:rPr>
        <w:t xml:space="preserve"> </w:t>
      </w:r>
      <w:r w:rsidR="007655A0" w:rsidRPr="0016552A">
        <w:rPr>
          <w:bCs/>
          <w:i/>
          <w:sz w:val="28"/>
          <w:szCs w:val="28"/>
        </w:rPr>
        <w:t>программного</w:t>
      </w:r>
      <w:r w:rsidR="007655A0" w:rsidRPr="002A3588">
        <w:rPr>
          <w:bCs/>
          <w:i/>
          <w:sz w:val="28"/>
          <w:szCs w:val="28"/>
        </w:rPr>
        <w:t xml:space="preserve"> </w:t>
      </w:r>
      <w:r w:rsidR="007655A0" w:rsidRPr="0016552A">
        <w:rPr>
          <w:bCs/>
          <w:i/>
          <w:sz w:val="28"/>
          <w:szCs w:val="28"/>
        </w:rPr>
        <w:t>обеспечения</w:t>
      </w:r>
    </w:p>
    <w:p w:rsidR="00087AB3" w:rsidRDefault="00087AB3" w:rsidP="00087AB3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Интернет браузер</w:t>
      </w:r>
    </w:p>
    <w:p w:rsidR="00087AB3" w:rsidRPr="002A3588" w:rsidRDefault="00087AB3" w:rsidP="00087AB3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A358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Пакет</w:t>
      </w:r>
      <w:r w:rsidRPr="002A358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MS</w:t>
      </w:r>
      <w:r w:rsidRPr="002A358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Office</w:t>
      </w:r>
      <w:r w:rsidRPr="002A358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</w:p>
    <w:p w:rsidR="00087AB3" w:rsidRPr="00493E4C" w:rsidRDefault="00087AB3" w:rsidP="00087AB3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2A3588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oft Office Project Professional</w:t>
      </w:r>
    </w:p>
    <w:p w:rsidR="00087AB3" w:rsidRPr="002A3588" w:rsidRDefault="00087AB3" w:rsidP="00087AB3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LMS</w:t>
      </w:r>
      <w:r w:rsidRPr="002A358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Moodle</w:t>
      </w:r>
    </w:p>
    <w:p w:rsidR="00087AB3" w:rsidRPr="002A3588" w:rsidRDefault="00087AB3" w:rsidP="007655A0">
      <w:pPr>
        <w:pStyle w:val="a4"/>
        <w:rPr>
          <w:rFonts w:ascii="Times New Roman" w:hAnsi="Times New Roman"/>
          <w:bCs/>
          <w:i/>
          <w:sz w:val="28"/>
          <w:szCs w:val="28"/>
        </w:rPr>
      </w:pPr>
    </w:p>
    <w:p w:rsidR="007655A0" w:rsidRPr="0016552A" w:rsidRDefault="0016552A" w:rsidP="007655A0">
      <w:pPr>
        <w:pStyle w:val="a4"/>
        <w:rPr>
          <w:rFonts w:ascii="Times New Roman" w:hAnsi="Times New Roman"/>
          <w:bCs/>
          <w:i/>
          <w:sz w:val="28"/>
          <w:szCs w:val="28"/>
        </w:rPr>
      </w:pPr>
      <w:r w:rsidRPr="0016552A">
        <w:rPr>
          <w:rFonts w:ascii="Times New Roman" w:hAnsi="Times New Roman"/>
          <w:bCs/>
          <w:i/>
          <w:sz w:val="28"/>
          <w:szCs w:val="28"/>
        </w:rPr>
        <w:t>б)</w:t>
      </w:r>
      <w:r w:rsidR="007655A0" w:rsidRPr="0016552A">
        <w:rPr>
          <w:rFonts w:ascii="Times New Roman" w:hAnsi="Times New Roman"/>
          <w:bCs/>
          <w:i/>
          <w:sz w:val="28"/>
          <w:szCs w:val="28"/>
        </w:rPr>
        <w:t xml:space="preserve"> Перечень информационно-справочных систем</w:t>
      </w:r>
    </w:p>
    <w:p w:rsidR="007655A0" w:rsidRPr="007655A0" w:rsidRDefault="007655A0" w:rsidP="00087AB3">
      <w:pPr>
        <w:tabs>
          <w:tab w:val="left" w:pos="284"/>
          <w:tab w:val="right" w:leader="underscore" w:pos="9639"/>
        </w:tabs>
        <w:spacing w:line="276" w:lineRule="auto"/>
        <w:ind w:firstLine="567"/>
        <w:rPr>
          <w:sz w:val="28"/>
        </w:rPr>
      </w:pPr>
      <w:r w:rsidRPr="007655A0">
        <w:rPr>
          <w:bCs/>
          <w:sz w:val="28"/>
          <w:szCs w:val="28"/>
        </w:rPr>
        <w:t xml:space="preserve">1. Электронная среда </w:t>
      </w:r>
      <w:proofErr w:type="spellStart"/>
      <w:r w:rsidRPr="007655A0">
        <w:rPr>
          <w:bCs/>
          <w:sz w:val="28"/>
          <w:szCs w:val="28"/>
        </w:rPr>
        <w:t>Мининского</w:t>
      </w:r>
      <w:proofErr w:type="spellEnd"/>
      <w:r w:rsidRPr="007655A0">
        <w:rPr>
          <w:bCs/>
          <w:sz w:val="28"/>
          <w:szCs w:val="28"/>
        </w:rPr>
        <w:t xml:space="preserve"> университета </w:t>
      </w:r>
      <w:hyperlink r:id="rId11" w:history="1">
        <w:r w:rsidRPr="007655A0">
          <w:rPr>
            <w:rStyle w:val="a7"/>
            <w:color w:val="auto"/>
            <w:sz w:val="28"/>
            <w:u w:val="none"/>
            <w:lang w:val="en-US"/>
          </w:rPr>
          <w:t>https</w:t>
        </w:r>
        <w:r w:rsidRPr="007655A0">
          <w:rPr>
            <w:rStyle w:val="a7"/>
            <w:color w:val="auto"/>
            <w:sz w:val="28"/>
            <w:u w:val="none"/>
          </w:rPr>
          <w:t>://</w:t>
        </w:r>
        <w:proofErr w:type="spellStart"/>
        <w:r w:rsidRPr="007655A0">
          <w:rPr>
            <w:rStyle w:val="a7"/>
            <w:color w:val="auto"/>
            <w:sz w:val="28"/>
            <w:u w:val="none"/>
            <w:lang w:val="en-US"/>
          </w:rPr>
          <w:t>moodle</w:t>
        </w:r>
        <w:proofErr w:type="spellEnd"/>
        <w:r w:rsidRPr="007655A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7655A0">
          <w:rPr>
            <w:rStyle w:val="a7"/>
            <w:color w:val="auto"/>
            <w:sz w:val="28"/>
            <w:u w:val="none"/>
            <w:lang w:val="en-US"/>
          </w:rPr>
          <w:t>mininuniver</w:t>
        </w:r>
        <w:proofErr w:type="spellEnd"/>
        <w:r w:rsidRPr="007655A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7655A0">
          <w:rPr>
            <w:rStyle w:val="a7"/>
            <w:color w:val="auto"/>
            <w:sz w:val="28"/>
            <w:u w:val="none"/>
            <w:lang w:val="en-US"/>
          </w:rPr>
          <w:t>ru</w:t>
        </w:r>
        <w:proofErr w:type="spellEnd"/>
        <w:r w:rsidRPr="007655A0">
          <w:rPr>
            <w:rStyle w:val="a7"/>
            <w:color w:val="auto"/>
            <w:sz w:val="28"/>
            <w:u w:val="none"/>
          </w:rPr>
          <w:t>/</w:t>
        </w:r>
        <w:r w:rsidRPr="007655A0">
          <w:rPr>
            <w:rStyle w:val="a7"/>
            <w:color w:val="auto"/>
            <w:sz w:val="28"/>
            <w:u w:val="none"/>
            <w:lang w:val="en-US"/>
          </w:rPr>
          <w:t>course</w:t>
        </w:r>
        <w:r w:rsidRPr="007655A0">
          <w:rPr>
            <w:rStyle w:val="a7"/>
            <w:color w:val="auto"/>
            <w:sz w:val="28"/>
            <w:u w:val="none"/>
          </w:rPr>
          <w:t>/</w:t>
        </w:r>
        <w:r w:rsidRPr="007655A0">
          <w:rPr>
            <w:rStyle w:val="a7"/>
            <w:color w:val="auto"/>
            <w:sz w:val="28"/>
            <w:u w:val="none"/>
            <w:lang w:val="en-US"/>
          </w:rPr>
          <w:t>view</w:t>
        </w:r>
        <w:r w:rsidRPr="007655A0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7655A0">
          <w:rPr>
            <w:rStyle w:val="a7"/>
            <w:color w:val="auto"/>
            <w:sz w:val="28"/>
            <w:u w:val="none"/>
            <w:lang w:val="en-US"/>
          </w:rPr>
          <w:t>php</w:t>
        </w:r>
        <w:proofErr w:type="spellEnd"/>
        <w:r w:rsidRPr="007655A0">
          <w:rPr>
            <w:rStyle w:val="a7"/>
            <w:color w:val="auto"/>
            <w:sz w:val="28"/>
            <w:u w:val="none"/>
          </w:rPr>
          <w:t>?</w:t>
        </w:r>
        <w:r w:rsidRPr="007655A0">
          <w:rPr>
            <w:rStyle w:val="a7"/>
            <w:color w:val="auto"/>
            <w:sz w:val="28"/>
            <w:u w:val="none"/>
            <w:lang w:val="en-US"/>
          </w:rPr>
          <w:t>id</w:t>
        </w:r>
        <w:r w:rsidRPr="007655A0">
          <w:rPr>
            <w:rStyle w:val="a7"/>
            <w:color w:val="auto"/>
            <w:sz w:val="28"/>
            <w:u w:val="none"/>
          </w:rPr>
          <w:t>=1402</w:t>
        </w:r>
      </w:hyperlink>
    </w:p>
    <w:p w:rsidR="00CF7C17" w:rsidRDefault="00CF7C17" w:rsidP="00087AB3">
      <w:pPr>
        <w:tabs>
          <w:tab w:val="left" w:pos="284"/>
          <w:tab w:val="right" w:leader="underscore" w:pos="9639"/>
        </w:tabs>
        <w:spacing w:line="276" w:lineRule="auto"/>
        <w:ind w:firstLine="567"/>
        <w:jc w:val="both"/>
        <w:rPr>
          <w:rStyle w:val="a7"/>
          <w:color w:val="auto"/>
          <w:sz w:val="28"/>
          <w:u w:val="none"/>
        </w:rPr>
      </w:pPr>
      <w:r>
        <w:rPr>
          <w:sz w:val="28"/>
        </w:rPr>
        <w:t>2</w:t>
      </w:r>
      <w:r w:rsidR="007655A0">
        <w:rPr>
          <w:sz w:val="28"/>
        </w:rPr>
        <w:t>.</w:t>
      </w:r>
      <w:r w:rsidR="007655A0" w:rsidRPr="007655A0">
        <w:rPr>
          <w:sz w:val="28"/>
        </w:rPr>
        <w:t>Система «</w:t>
      </w:r>
      <w:proofErr w:type="spellStart"/>
      <w:r w:rsidR="007655A0" w:rsidRPr="007655A0">
        <w:rPr>
          <w:sz w:val="28"/>
        </w:rPr>
        <w:t>Антиплагиат</w:t>
      </w:r>
      <w:proofErr w:type="spellEnd"/>
      <w:r w:rsidR="007655A0" w:rsidRPr="007655A0">
        <w:rPr>
          <w:sz w:val="28"/>
        </w:rPr>
        <w:t xml:space="preserve">. ВУЗ» </w:t>
      </w:r>
      <w:hyperlink r:id="rId12" w:history="1">
        <w:r w:rsidR="007655A0" w:rsidRPr="007655A0">
          <w:rPr>
            <w:rStyle w:val="a7"/>
            <w:color w:val="auto"/>
            <w:sz w:val="28"/>
            <w:u w:val="none"/>
          </w:rPr>
          <w:t>http://mininuniver.antiplagiat.ru/index.aspx</w:t>
        </w:r>
      </w:hyperlink>
    </w:p>
    <w:p w:rsidR="00087AB3" w:rsidRPr="002A3588" w:rsidRDefault="00087AB3" w:rsidP="00087AB3">
      <w:pPr>
        <w:tabs>
          <w:tab w:val="left" w:pos="284"/>
          <w:tab w:val="right" w:leader="underscore" w:pos="9639"/>
        </w:tabs>
        <w:jc w:val="both"/>
        <w:rPr>
          <w:sz w:val="28"/>
        </w:rPr>
      </w:pPr>
    </w:p>
    <w:p w:rsidR="00087AB3" w:rsidRPr="002A3588" w:rsidRDefault="00087AB3" w:rsidP="00087AB3">
      <w:pPr>
        <w:tabs>
          <w:tab w:val="left" w:pos="284"/>
          <w:tab w:val="right" w:leader="underscore" w:pos="9639"/>
        </w:tabs>
        <w:jc w:val="both"/>
        <w:rPr>
          <w:sz w:val="28"/>
        </w:rPr>
      </w:pPr>
    </w:p>
    <w:p w:rsidR="00CF7C17" w:rsidRPr="004D21BA" w:rsidRDefault="00DA619E" w:rsidP="004D21BA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016908">
        <w:rPr>
          <w:b/>
          <w:sz w:val="28"/>
          <w:szCs w:val="28"/>
        </w:rPr>
        <w:t xml:space="preserve">13. </w:t>
      </w:r>
      <w:r w:rsidRPr="00016908">
        <w:rPr>
          <w:b/>
          <w:bCs/>
          <w:sz w:val="28"/>
          <w:szCs w:val="28"/>
        </w:rPr>
        <w:t>Материально-техническое обеспечение учебной практики</w:t>
      </w:r>
      <w:r w:rsidR="001048C8" w:rsidRPr="00016908">
        <w:rPr>
          <w:b/>
          <w:bCs/>
          <w:sz w:val="28"/>
          <w:szCs w:val="28"/>
        </w:rPr>
        <w:t xml:space="preserve"> по землеведению</w:t>
      </w:r>
    </w:p>
    <w:p w:rsidR="008F00D8" w:rsidRPr="00016908" w:rsidRDefault="008F00D8" w:rsidP="008F00D8">
      <w:pPr>
        <w:jc w:val="both"/>
        <w:rPr>
          <w:sz w:val="28"/>
          <w:szCs w:val="28"/>
        </w:rPr>
      </w:pPr>
      <w:r w:rsidRPr="00016908">
        <w:rPr>
          <w:sz w:val="28"/>
          <w:szCs w:val="28"/>
        </w:rPr>
        <w:lastRenderedPageBreak/>
        <w:t xml:space="preserve">1. Оборудование: набор картографических и фондовых материалов: </w:t>
      </w:r>
      <w:r w:rsidRPr="00016908">
        <w:rPr>
          <w:sz w:val="28"/>
          <w:szCs w:val="28"/>
          <w:lang w:eastAsia="ru-RU"/>
        </w:rPr>
        <w:t xml:space="preserve">территория района проведения учебной практикидолжна быть обеспечена гипсометрическими картами масштаба 1:25000, топографическими масштабов 1:50000 и 1:100000, геологической картой масштаба 1:25000 или 1:50000, </w:t>
      </w:r>
      <w:r w:rsidRPr="00016908">
        <w:rPr>
          <w:sz w:val="28"/>
          <w:szCs w:val="28"/>
        </w:rPr>
        <w:t xml:space="preserve">геоморфологической, тектонической, геологической картой дочетвертичных отложений, геологической карта четвертичных отложений, гидрологической карта района практики, </w:t>
      </w:r>
      <w:r w:rsidRPr="00016908">
        <w:rPr>
          <w:sz w:val="28"/>
          <w:szCs w:val="28"/>
          <w:lang w:eastAsia="ru-RU"/>
        </w:rPr>
        <w:t xml:space="preserve">разновременными сериями черно-белых и цветных спектрозональных аэрофотоснимков и мультиспектральных космических снимков высокого и сверхвысокого разрешения. Геоэкологический этап практики обеспечивается топографическими картами 1:50 000, 1:25 000, 1:100 000, серией цветных и черно-белых снимков на </w:t>
      </w:r>
      <w:proofErr w:type="spellStart"/>
      <w:r w:rsidRPr="00016908">
        <w:rPr>
          <w:sz w:val="28"/>
          <w:szCs w:val="28"/>
          <w:lang w:eastAsia="ru-RU"/>
        </w:rPr>
        <w:t>импактные</w:t>
      </w:r>
      <w:proofErr w:type="spellEnd"/>
      <w:r w:rsidRPr="00016908">
        <w:rPr>
          <w:sz w:val="28"/>
          <w:szCs w:val="28"/>
          <w:lang w:eastAsia="ru-RU"/>
        </w:rPr>
        <w:t xml:space="preserve"> районы. </w:t>
      </w:r>
    </w:p>
    <w:p w:rsidR="008F00D8" w:rsidRPr="00016908" w:rsidRDefault="008F00D8" w:rsidP="008F00D8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016908">
        <w:rPr>
          <w:sz w:val="28"/>
          <w:szCs w:val="28"/>
        </w:rPr>
        <w:t xml:space="preserve">2. Приборы: компас, буссоль, ватерпас или нивелир, эклиметр, барометр-анероид, рулетка, лопата, термометр, водный термометр, </w:t>
      </w:r>
      <w:r w:rsidRPr="00016908">
        <w:rPr>
          <w:sz w:val="28"/>
          <w:szCs w:val="28"/>
          <w:lang w:val="en-US"/>
        </w:rPr>
        <w:t>GPS</w:t>
      </w:r>
      <w:r w:rsidRPr="00016908">
        <w:rPr>
          <w:sz w:val="28"/>
          <w:szCs w:val="28"/>
        </w:rPr>
        <w:t>-навигатор.</w:t>
      </w:r>
    </w:p>
    <w:p w:rsidR="001A7316" w:rsidRPr="00016908" w:rsidRDefault="008F00D8" w:rsidP="004D21BA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016908">
        <w:rPr>
          <w:sz w:val="28"/>
          <w:szCs w:val="28"/>
          <w:lang w:eastAsia="ru-RU"/>
        </w:rPr>
        <w:t xml:space="preserve">3. </w:t>
      </w:r>
      <w:r w:rsidRPr="00016908">
        <w:rPr>
          <w:sz w:val="28"/>
          <w:szCs w:val="28"/>
        </w:rPr>
        <w:t>Компьютерное обеспечение: ноутбук, выход в Интернет, мультимедийный проектор.</w:t>
      </w:r>
    </w:p>
    <w:p w:rsidR="00E16396" w:rsidRDefault="00E16396" w:rsidP="000F6B58">
      <w:pPr>
        <w:shd w:val="clear" w:color="auto" w:fill="FFFFFF"/>
        <w:rPr>
          <w:sz w:val="28"/>
          <w:szCs w:val="28"/>
        </w:rPr>
      </w:pPr>
    </w:p>
    <w:p w:rsidR="00E16396" w:rsidRDefault="00E16396" w:rsidP="000F6B58">
      <w:pPr>
        <w:shd w:val="clear" w:color="auto" w:fill="FFFFFF"/>
        <w:rPr>
          <w:sz w:val="28"/>
          <w:szCs w:val="28"/>
        </w:rPr>
      </w:pPr>
    </w:p>
    <w:p w:rsidR="00E16396" w:rsidRDefault="00E16396" w:rsidP="000F6B58">
      <w:pPr>
        <w:shd w:val="clear" w:color="auto" w:fill="FFFFFF"/>
        <w:rPr>
          <w:sz w:val="28"/>
          <w:szCs w:val="28"/>
        </w:rPr>
      </w:pPr>
    </w:p>
    <w:p w:rsidR="00E16396" w:rsidRDefault="00E16396" w:rsidP="000F6B58">
      <w:pPr>
        <w:shd w:val="clear" w:color="auto" w:fill="FFFFFF"/>
        <w:rPr>
          <w:sz w:val="28"/>
          <w:szCs w:val="28"/>
        </w:rPr>
      </w:pPr>
    </w:p>
    <w:p w:rsidR="00E16396" w:rsidRDefault="00E16396" w:rsidP="000F6B58">
      <w:pPr>
        <w:shd w:val="clear" w:color="auto" w:fill="FFFFFF"/>
        <w:rPr>
          <w:sz w:val="28"/>
          <w:szCs w:val="28"/>
        </w:rPr>
      </w:pPr>
    </w:p>
    <w:p w:rsidR="00E16396" w:rsidRDefault="00E16396" w:rsidP="000F6B58">
      <w:pPr>
        <w:shd w:val="clear" w:color="auto" w:fill="FFFFFF"/>
        <w:rPr>
          <w:sz w:val="28"/>
          <w:szCs w:val="28"/>
        </w:rPr>
      </w:pPr>
    </w:p>
    <w:p w:rsidR="00E16396" w:rsidRDefault="00E16396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C92953" w:rsidRDefault="00C92953" w:rsidP="000F6B58">
      <w:pPr>
        <w:shd w:val="clear" w:color="auto" w:fill="FFFFFF"/>
        <w:rPr>
          <w:sz w:val="28"/>
          <w:szCs w:val="28"/>
        </w:rPr>
      </w:pPr>
    </w:p>
    <w:p w:rsidR="00DA619E" w:rsidRDefault="00DA619E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sz w:val="28"/>
          <w:szCs w:val="28"/>
        </w:rPr>
      </w:pPr>
    </w:p>
    <w:p w:rsidR="004D21BA" w:rsidRDefault="004D21BA" w:rsidP="004D21BA">
      <w:pPr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AF5D01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AF5D0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AF5D01">
        <w:tc>
          <w:tcPr>
            <w:tcW w:w="5070" w:type="dxa"/>
            <w:shd w:val="clear" w:color="auto" w:fill="auto"/>
          </w:tcPr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AF5D01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AF5D01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AF5D0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AF5D01">
            <w:pPr>
              <w:rPr>
                <w:szCs w:val="28"/>
              </w:rPr>
            </w:pPr>
          </w:p>
          <w:p w:rsidR="00DA619E" w:rsidRPr="00BC4580" w:rsidRDefault="00DA619E" w:rsidP="00AF5D0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AF5D01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75E08F7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>
    <w:nsid w:val="072D75ED"/>
    <w:multiLevelType w:val="hybridMultilevel"/>
    <w:tmpl w:val="8E70F4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E97BD2"/>
    <w:multiLevelType w:val="hybridMultilevel"/>
    <w:tmpl w:val="6CE8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5554C"/>
    <w:multiLevelType w:val="hybridMultilevel"/>
    <w:tmpl w:val="6A20B266"/>
    <w:lvl w:ilvl="0" w:tplc="B7FAA0C0">
      <w:start w:val="1"/>
      <w:numFmt w:val="decimal"/>
      <w:lvlText w:val="%1."/>
      <w:lvlJc w:val="left"/>
      <w:pPr>
        <w:tabs>
          <w:tab w:val="num" w:pos="15"/>
        </w:tabs>
        <w:ind w:left="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69F94A0A"/>
    <w:multiLevelType w:val="hybridMultilevel"/>
    <w:tmpl w:val="6DE8D8FA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0324D3"/>
    <w:multiLevelType w:val="singleLevel"/>
    <w:tmpl w:val="75E08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70146FF4"/>
    <w:multiLevelType w:val="hybridMultilevel"/>
    <w:tmpl w:val="AF08485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A821696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9E"/>
    <w:rsid w:val="0000099A"/>
    <w:rsid w:val="00016908"/>
    <w:rsid w:val="00036CBB"/>
    <w:rsid w:val="00040608"/>
    <w:rsid w:val="00073495"/>
    <w:rsid w:val="000754A6"/>
    <w:rsid w:val="00087AB3"/>
    <w:rsid w:val="00091DA3"/>
    <w:rsid w:val="00093C6C"/>
    <w:rsid w:val="000B0D9B"/>
    <w:rsid w:val="000F6B58"/>
    <w:rsid w:val="001048C8"/>
    <w:rsid w:val="00104966"/>
    <w:rsid w:val="00121946"/>
    <w:rsid w:val="00143ABA"/>
    <w:rsid w:val="001448D2"/>
    <w:rsid w:val="0016552A"/>
    <w:rsid w:val="001741AA"/>
    <w:rsid w:val="001A7316"/>
    <w:rsid w:val="001D3FC8"/>
    <w:rsid w:val="00201761"/>
    <w:rsid w:val="002223D6"/>
    <w:rsid w:val="00244755"/>
    <w:rsid w:val="002820FA"/>
    <w:rsid w:val="00282B55"/>
    <w:rsid w:val="002A3588"/>
    <w:rsid w:val="002A7E34"/>
    <w:rsid w:val="002E5A64"/>
    <w:rsid w:val="00333775"/>
    <w:rsid w:val="0033421C"/>
    <w:rsid w:val="00334B44"/>
    <w:rsid w:val="003A14CF"/>
    <w:rsid w:val="003A1DE9"/>
    <w:rsid w:val="003B0D33"/>
    <w:rsid w:val="003E55A8"/>
    <w:rsid w:val="003E7C2B"/>
    <w:rsid w:val="003E7F3A"/>
    <w:rsid w:val="003F45BC"/>
    <w:rsid w:val="00411F9A"/>
    <w:rsid w:val="00417751"/>
    <w:rsid w:val="00433623"/>
    <w:rsid w:val="00443965"/>
    <w:rsid w:val="0044740C"/>
    <w:rsid w:val="004613B1"/>
    <w:rsid w:val="00484A19"/>
    <w:rsid w:val="0048656D"/>
    <w:rsid w:val="00490B1C"/>
    <w:rsid w:val="004A613B"/>
    <w:rsid w:val="004D0F1F"/>
    <w:rsid w:val="004D21BA"/>
    <w:rsid w:val="00527D1B"/>
    <w:rsid w:val="00541FA6"/>
    <w:rsid w:val="005E5D83"/>
    <w:rsid w:val="005F3097"/>
    <w:rsid w:val="00606F60"/>
    <w:rsid w:val="00655A8C"/>
    <w:rsid w:val="006D228A"/>
    <w:rsid w:val="006E12C1"/>
    <w:rsid w:val="006E6765"/>
    <w:rsid w:val="00735F24"/>
    <w:rsid w:val="00736051"/>
    <w:rsid w:val="007655A0"/>
    <w:rsid w:val="007A3708"/>
    <w:rsid w:val="007D2BA1"/>
    <w:rsid w:val="00843911"/>
    <w:rsid w:val="0085718A"/>
    <w:rsid w:val="00861182"/>
    <w:rsid w:val="008611D5"/>
    <w:rsid w:val="008F00D8"/>
    <w:rsid w:val="008F506F"/>
    <w:rsid w:val="00900019"/>
    <w:rsid w:val="009219C8"/>
    <w:rsid w:val="0094447E"/>
    <w:rsid w:val="00965E16"/>
    <w:rsid w:val="00977B31"/>
    <w:rsid w:val="00980EA4"/>
    <w:rsid w:val="009A2DE0"/>
    <w:rsid w:val="00A00261"/>
    <w:rsid w:val="00A161F8"/>
    <w:rsid w:val="00A40A89"/>
    <w:rsid w:val="00A60CED"/>
    <w:rsid w:val="00AD72F6"/>
    <w:rsid w:val="00AF4F91"/>
    <w:rsid w:val="00AF5D01"/>
    <w:rsid w:val="00B10E4B"/>
    <w:rsid w:val="00B13347"/>
    <w:rsid w:val="00B419EA"/>
    <w:rsid w:val="00B62D5C"/>
    <w:rsid w:val="00B76BCA"/>
    <w:rsid w:val="00B830A7"/>
    <w:rsid w:val="00BB21D4"/>
    <w:rsid w:val="00C04F8F"/>
    <w:rsid w:val="00C14C39"/>
    <w:rsid w:val="00C524E3"/>
    <w:rsid w:val="00C676D4"/>
    <w:rsid w:val="00C92953"/>
    <w:rsid w:val="00CB6BDD"/>
    <w:rsid w:val="00CD6BD5"/>
    <w:rsid w:val="00CE221C"/>
    <w:rsid w:val="00CF2F5F"/>
    <w:rsid w:val="00CF7C17"/>
    <w:rsid w:val="00D07315"/>
    <w:rsid w:val="00D26F32"/>
    <w:rsid w:val="00D67F02"/>
    <w:rsid w:val="00D805E2"/>
    <w:rsid w:val="00DA619E"/>
    <w:rsid w:val="00DA629F"/>
    <w:rsid w:val="00DB4767"/>
    <w:rsid w:val="00DB58FB"/>
    <w:rsid w:val="00DC7DDD"/>
    <w:rsid w:val="00DE63BF"/>
    <w:rsid w:val="00E16396"/>
    <w:rsid w:val="00E5111E"/>
    <w:rsid w:val="00E616F5"/>
    <w:rsid w:val="00EC5426"/>
    <w:rsid w:val="00ED7315"/>
    <w:rsid w:val="00EE1358"/>
    <w:rsid w:val="00F1506D"/>
    <w:rsid w:val="00F30670"/>
    <w:rsid w:val="00F44A6D"/>
    <w:rsid w:val="00F5275F"/>
    <w:rsid w:val="00F8370D"/>
    <w:rsid w:val="00F900A5"/>
    <w:rsid w:val="00F9098D"/>
    <w:rsid w:val="00FA4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4">
    <w:name w:val="No Spacing"/>
    <w:uiPriority w:val="99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Emphasis"/>
    <w:basedOn w:val="a0"/>
    <w:qFormat/>
    <w:rsid w:val="000B0D9B"/>
    <w:rPr>
      <w:i/>
      <w:iCs/>
    </w:rPr>
  </w:style>
  <w:style w:type="character" w:styleId="a6">
    <w:name w:val="Strong"/>
    <w:basedOn w:val="a0"/>
    <w:uiPriority w:val="22"/>
    <w:qFormat/>
    <w:rsid w:val="000B0D9B"/>
    <w:rPr>
      <w:b/>
      <w:bCs/>
    </w:rPr>
  </w:style>
  <w:style w:type="character" w:styleId="a7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header"/>
    <w:basedOn w:val="a"/>
    <w:link w:val="ab"/>
    <w:uiPriority w:val="99"/>
    <w:semiHidden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e">
    <w:name w:val="Основной текст_"/>
    <w:basedOn w:val="a0"/>
    <w:link w:val="2"/>
    <w:rsid w:val="00B76BC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 + Не полужирный"/>
    <w:basedOn w:val="a0"/>
    <w:rsid w:val="00B76B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">
    <w:name w:val="Основной текст2"/>
    <w:basedOn w:val="a"/>
    <w:link w:val="ae"/>
    <w:rsid w:val="00B76BCA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B0D9B"/>
    <w:pPr>
      <w:keepNext/>
      <w:suppressAutoHyphens w:val="0"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073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B0D9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0B0D9B"/>
  </w:style>
  <w:style w:type="paragraph" w:styleId="a4">
    <w:name w:val="No Spacing"/>
    <w:uiPriority w:val="99"/>
    <w:qFormat/>
    <w:rsid w:val="000B0D9B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Emphasis"/>
    <w:basedOn w:val="a0"/>
    <w:qFormat/>
    <w:rsid w:val="000B0D9B"/>
    <w:rPr>
      <w:i/>
      <w:iCs/>
    </w:rPr>
  </w:style>
  <w:style w:type="character" w:styleId="a6">
    <w:name w:val="Strong"/>
    <w:basedOn w:val="a0"/>
    <w:uiPriority w:val="22"/>
    <w:qFormat/>
    <w:rsid w:val="000B0D9B"/>
    <w:rPr>
      <w:b/>
      <w:bCs/>
    </w:rPr>
  </w:style>
  <w:style w:type="character" w:styleId="a7">
    <w:name w:val="Hyperlink"/>
    <w:basedOn w:val="a0"/>
    <w:rsid w:val="008F00D8"/>
    <w:rPr>
      <w:color w:val="0066CC"/>
      <w:u w:val="single"/>
    </w:rPr>
  </w:style>
  <w:style w:type="paragraph" w:customStyle="1" w:styleId="11">
    <w:name w:val="Абзац списка1"/>
    <w:basedOn w:val="a"/>
    <w:rsid w:val="008F00D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4D0F1F"/>
    <w:pPr>
      <w:spacing w:line="360" w:lineRule="auto"/>
      <w:ind w:firstLine="567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4D0F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header"/>
    <w:basedOn w:val="a"/>
    <w:link w:val="ab"/>
    <w:uiPriority w:val="99"/>
    <w:semiHidden/>
    <w:unhideWhenUsed/>
    <w:rsid w:val="00EC5426"/>
    <w:pPr>
      <w:tabs>
        <w:tab w:val="center" w:pos="4677"/>
        <w:tab w:val="right" w:pos="9355"/>
      </w:tabs>
      <w:suppressAutoHyphens w:val="0"/>
    </w:pPr>
    <w:rPr>
      <w:rFonts w:eastAsia="Calibri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C542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655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55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e">
    <w:name w:val="Основной текст_"/>
    <w:basedOn w:val="a0"/>
    <w:link w:val="2"/>
    <w:rsid w:val="00B76BC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 + Не полужирный"/>
    <w:basedOn w:val="a0"/>
    <w:rsid w:val="00B76B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">
    <w:name w:val="Основной текст2"/>
    <w:basedOn w:val="a"/>
    <w:link w:val="ae"/>
    <w:rsid w:val="00B76BCA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brary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mininuniver.antiplagiat.ru/index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oodle.mininuniver.ru/course/view.php?id=140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ql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biblioteka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16</Pages>
  <Words>4047</Words>
  <Characters>23074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2019-05-13T16:12:00Z</cp:lastPrinted>
  <dcterms:created xsi:type="dcterms:W3CDTF">2018-01-24T08:20:00Z</dcterms:created>
  <dcterms:modified xsi:type="dcterms:W3CDTF">2019-10-21T15:58:00Z</dcterms:modified>
</cp:coreProperties>
</file>